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78E731" w14:textId="1159128F" w:rsidR="0073749F" w:rsidRPr="00986F32" w:rsidRDefault="0073749F" w:rsidP="0073749F">
      <w:pPr>
        <w:jc w:val="center"/>
        <w:rPr>
          <w:rFonts w:ascii="Palatino Linotype" w:eastAsia="標楷體" w:hAnsi="Palatino Linotype"/>
          <w:b/>
          <w:sz w:val="32"/>
          <w:szCs w:val="32"/>
        </w:rPr>
      </w:pPr>
      <w:r w:rsidRPr="00986F32">
        <w:rPr>
          <w:rFonts w:ascii="Palatino Linotype" w:eastAsia="標楷體" w:hint="eastAsia"/>
          <w:b/>
          <w:sz w:val="32"/>
          <w:szCs w:val="32"/>
        </w:rPr>
        <w:t>桃園</w:t>
      </w:r>
      <w:r w:rsidR="00C159F0">
        <w:rPr>
          <w:rFonts w:ascii="Palatino Linotype" w:eastAsia="標楷體" w:hint="eastAsia"/>
          <w:b/>
          <w:sz w:val="32"/>
          <w:szCs w:val="32"/>
        </w:rPr>
        <w:t>市</w:t>
      </w:r>
      <w:r w:rsidR="00230D79">
        <w:rPr>
          <w:rFonts w:ascii="Palatino Linotype" w:eastAsia="標楷體" w:hint="eastAsia"/>
          <w:b/>
          <w:sz w:val="32"/>
          <w:szCs w:val="32"/>
        </w:rPr>
        <w:t>1</w:t>
      </w:r>
      <w:r w:rsidR="00E5010E">
        <w:rPr>
          <w:rFonts w:ascii="Palatino Linotype" w:eastAsia="標楷體"/>
          <w:b/>
          <w:sz w:val="32"/>
          <w:szCs w:val="32"/>
        </w:rPr>
        <w:t>1</w:t>
      </w:r>
      <w:r w:rsidR="00250FC5">
        <w:rPr>
          <w:rFonts w:ascii="Palatino Linotype" w:eastAsia="標楷體" w:hint="eastAsia"/>
          <w:b/>
          <w:sz w:val="32"/>
          <w:szCs w:val="32"/>
        </w:rPr>
        <w:t>3</w:t>
      </w:r>
      <w:r>
        <w:rPr>
          <w:rFonts w:ascii="Palatino Linotype" w:eastAsia="標楷體" w:hint="eastAsia"/>
          <w:b/>
          <w:sz w:val="32"/>
          <w:szCs w:val="32"/>
        </w:rPr>
        <w:t>年度</w:t>
      </w:r>
      <w:r w:rsidR="00C56BE4">
        <w:rPr>
          <w:rFonts w:ascii="Palatino Linotype" w:eastAsia="標楷體" w:hint="eastAsia"/>
          <w:b/>
          <w:sz w:val="32"/>
          <w:szCs w:val="32"/>
        </w:rPr>
        <w:t>建德國小</w:t>
      </w:r>
      <w:r w:rsidR="00D562E1" w:rsidRPr="0035199A">
        <w:rPr>
          <w:rFonts w:ascii="Palatino Linotype" w:eastAsia="標楷體" w:hint="eastAsia"/>
          <w:b/>
          <w:sz w:val="32"/>
          <w:szCs w:val="32"/>
        </w:rPr>
        <w:t>兒童及少</w:t>
      </w:r>
      <w:r w:rsidR="00101CE0" w:rsidRPr="0035199A">
        <w:rPr>
          <w:rFonts w:ascii="Palatino Linotype" w:eastAsia="標楷體" w:hint="eastAsia"/>
          <w:b/>
          <w:sz w:val="32"/>
          <w:szCs w:val="32"/>
        </w:rPr>
        <w:t>年</w:t>
      </w:r>
      <w:r w:rsidR="00101CE0" w:rsidRPr="00101CE0">
        <w:rPr>
          <w:rFonts w:ascii="Palatino Linotype" w:eastAsia="標楷體" w:hint="eastAsia"/>
          <w:b/>
          <w:sz w:val="32"/>
          <w:szCs w:val="32"/>
        </w:rPr>
        <w:t>性剝削防</w:t>
      </w:r>
      <w:r w:rsidR="009C3C32">
        <w:rPr>
          <w:rFonts w:ascii="Palatino Linotype" w:eastAsia="標楷體" w:hint="eastAsia"/>
          <w:b/>
          <w:sz w:val="32"/>
          <w:szCs w:val="32"/>
        </w:rPr>
        <w:t>制</w:t>
      </w:r>
      <w:r>
        <w:rPr>
          <w:rFonts w:ascii="Palatino Linotype" w:eastAsia="標楷體" w:hint="eastAsia"/>
          <w:b/>
          <w:sz w:val="32"/>
          <w:szCs w:val="32"/>
        </w:rPr>
        <w:t>宣導</w:t>
      </w:r>
    </w:p>
    <w:p w14:paraId="574A01E4" w14:textId="77777777" w:rsidR="0027224C" w:rsidRPr="009F1A0F" w:rsidRDefault="0073749F" w:rsidP="0027224C">
      <w:pPr>
        <w:jc w:val="center"/>
        <w:rPr>
          <w:rFonts w:ascii="Palatino Linotype" w:eastAsia="標楷體"/>
          <w:b/>
          <w:sz w:val="32"/>
          <w:szCs w:val="32"/>
        </w:rPr>
      </w:pPr>
      <w:r>
        <w:rPr>
          <w:rFonts w:ascii="Palatino Linotype" w:eastAsia="標楷體" w:hint="eastAsia"/>
          <w:b/>
          <w:sz w:val="32"/>
          <w:szCs w:val="32"/>
        </w:rPr>
        <w:t>活動實施計畫</w:t>
      </w:r>
    </w:p>
    <w:p w14:paraId="4D375F6B" w14:textId="77777777" w:rsidR="0073749F" w:rsidRPr="00D350E7" w:rsidRDefault="0073749F" w:rsidP="0073749F">
      <w:pPr>
        <w:spacing w:line="500" w:lineRule="exact"/>
        <w:rPr>
          <w:rFonts w:ascii="Palatino Linotype" w:eastAsia="標楷體" w:hAnsi="Palatino Linotype"/>
        </w:rPr>
      </w:pPr>
      <w:r>
        <w:rPr>
          <w:rFonts w:ascii="Palatino Linotype" w:eastAsia="標楷體" w:hAnsi="標楷體" w:hint="eastAsia"/>
        </w:rPr>
        <w:t>一</w:t>
      </w:r>
      <w:r w:rsidRPr="00D350E7">
        <w:rPr>
          <w:rFonts w:ascii="Palatino Linotype" w:eastAsia="標楷體" w:hAnsi="標楷體" w:hint="eastAsia"/>
        </w:rPr>
        <w:t>、</w:t>
      </w:r>
      <w:r w:rsidRPr="00D350E7">
        <w:rPr>
          <w:rFonts w:ascii="Palatino Linotype" w:eastAsia="標楷體" w:hint="eastAsia"/>
        </w:rPr>
        <w:t>依據：</w:t>
      </w:r>
    </w:p>
    <w:p w14:paraId="605472AC" w14:textId="0618917A" w:rsidR="0073749F" w:rsidRPr="00D350E7" w:rsidRDefault="0073749F" w:rsidP="0073749F">
      <w:pPr>
        <w:spacing w:line="500" w:lineRule="exact"/>
        <w:ind w:leftChars="225" w:left="1620" w:hangingChars="450" w:hanging="1080"/>
        <w:rPr>
          <w:rFonts w:ascii="Palatino Linotype" w:eastAsia="標楷體" w:hAnsi="Palatino Linotype"/>
        </w:rPr>
      </w:pPr>
      <w:r>
        <w:rPr>
          <w:rFonts w:ascii="Palatino Linotype" w:eastAsia="標楷體" w:hAnsi="標楷體" w:hint="eastAsia"/>
        </w:rPr>
        <w:t>(</w:t>
      </w:r>
      <w:r>
        <w:rPr>
          <w:rFonts w:ascii="Palatino Linotype" w:eastAsia="標楷體" w:hAnsi="標楷體" w:hint="eastAsia"/>
        </w:rPr>
        <w:t>一</w:t>
      </w:r>
      <w:r>
        <w:rPr>
          <w:rFonts w:ascii="Palatino Linotype" w:eastAsia="標楷體" w:hAnsi="標楷體" w:hint="eastAsia"/>
        </w:rPr>
        <w:t>)</w:t>
      </w:r>
      <w:r>
        <w:rPr>
          <w:rFonts w:ascii="Palatino Linotype" w:eastAsia="標楷體" w:hAnsi="標楷體" w:hint="eastAsia"/>
        </w:rPr>
        <w:t>教育部</w:t>
      </w:r>
      <w:r w:rsidR="00333E63" w:rsidRPr="00333E63">
        <w:rPr>
          <w:rFonts w:ascii="Palatino Linotype" w:eastAsia="標楷體" w:hAnsi="標楷體" w:hint="eastAsia"/>
        </w:rPr>
        <w:t>113</w:t>
      </w:r>
      <w:r w:rsidR="00333E63" w:rsidRPr="00333E63">
        <w:rPr>
          <w:rFonts w:ascii="Palatino Linotype" w:eastAsia="標楷體" w:hAnsi="標楷體" w:hint="eastAsia"/>
        </w:rPr>
        <w:t>年度</w:t>
      </w:r>
      <w:r w:rsidRPr="00D350E7">
        <w:rPr>
          <w:rFonts w:ascii="Palatino Linotype" w:eastAsia="標楷體" w:hAnsi="標楷體" w:hint="eastAsia"/>
        </w:rPr>
        <w:t>「友善校園」學生事務與輔導工作作業計畫。</w:t>
      </w:r>
    </w:p>
    <w:p w14:paraId="22C0126B" w14:textId="1FBBF8E4" w:rsidR="0073749F" w:rsidRDefault="0073749F" w:rsidP="0073749F">
      <w:pPr>
        <w:spacing w:line="500" w:lineRule="exact"/>
        <w:ind w:leftChars="225" w:left="965" w:hangingChars="177" w:hanging="425"/>
        <w:rPr>
          <w:rFonts w:ascii="Palatino Linotype" w:eastAsia="標楷體" w:hAnsi="標楷體"/>
        </w:rPr>
      </w:pPr>
      <w:r>
        <w:rPr>
          <w:rFonts w:ascii="Palatino Linotype" w:eastAsia="標楷體" w:hAnsi="標楷體" w:hint="eastAsia"/>
        </w:rPr>
        <w:t>(</w:t>
      </w:r>
      <w:r>
        <w:rPr>
          <w:rFonts w:ascii="Palatino Linotype" w:eastAsia="標楷體" w:hAnsi="標楷體" w:hint="eastAsia"/>
        </w:rPr>
        <w:t>二</w:t>
      </w:r>
      <w:r>
        <w:rPr>
          <w:rFonts w:ascii="Palatino Linotype" w:eastAsia="標楷體" w:hAnsi="標楷體" w:hint="eastAsia"/>
        </w:rPr>
        <w:t>)</w:t>
      </w:r>
      <w:r w:rsidR="00065D25">
        <w:rPr>
          <w:rFonts w:ascii="Palatino Linotype" w:eastAsia="標楷體" w:hAnsi="標楷體" w:hint="eastAsia"/>
        </w:rPr>
        <w:t>依據</w:t>
      </w:r>
      <w:r w:rsidR="00065D25" w:rsidRPr="00C56BE4">
        <w:rPr>
          <w:rFonts w:ascii="Palatino Linotype" w:eastAsia="標楷體" w:hAnsi="標楷體" w:hint="eastAsia"/>
        </w:rPr>
        <w:t>兒童及少年性剝削防制條例。</w:t>
      </w:r>
    </w:p>
    <w:p w14:paraId="094800DF" w14:textId="7A062C23" w:rsidR="00E552CA" w:rsidRPr="00E23580" w:rsidRDefault="00E552CA" w:rsidP="0073749F">
      <w:pPr>
        <w:spacing w:line="500" w:lineRule="exact"/>
        <w:ind w:leftChars="225" w:left="965" w:hangingChars="177" w:hanging="425"/>
        <w:rPr>
          <w:rFonts w:ascii="標楷體" w:eastAsia="標楷體" w:hAnsi="標楷體" w:hint="eastAsia"/>
        </w:rPr>
      </w:pPr>
      <w:r>
        <w:rPr>
          <w:rFonts w:ascii="Palatino Linotype" w:eastAsia="標楷體" w:hAnsi="標楷體" w:hint="eastAsia"/>
        </w:rPr>
        <w:t>(</w:t>
      </w:r>
      <w:r>
        <w:rPr>
          <w:rFonts w:ascii="Palatino Linotype" w:eastAsia="標楷體" w:hAnsi="標楷體" w:hint="eastAsia"/>
        </w:rPr>
        <w:t>三</w:t>
      </w:r>
      <w:r>
        <w:rPr>
          <w:rFonts w:ascii="Palatino Linotype" w:eastAsia="標楷體" w:hAnsi="標楷體" w:hint="eastAsia"/>
        </w:rPr>
        <w:t>)</w:t>
      </w:r>
      <w:r>
        <w:rPr>
          <w:rFonts w:ascii="Palatino Linotype" w:eastAsia="標楷體" w:hAnsi="標楷體" w:hint="eastAsia"/>
        </w:rPr>
        <w:t>依據</w:t>
      </w:r>
      <w:r w:rsidR="00E23580">
        <w:rPr>
          <w:rFonts w:ascii="Palatino Linotype" w:eastAsia="標楷體" w:hAnsi="標楷體" w:hint="eastAsia"/>
        </w:rPr>
        <w:t>桃市</w:t>
      </w:r>
      <w:r w:rsidR="00E23580">
        <w:rPr>
          <w:rFonts w:ascii="Palatino Linotype" w:eastAsia="標楷體" w:hAnsi="標楷體" w:hint="eastAsia"/>
        </w:rPr>
        <w:t>113</w:t>
      </w:r>
      <w:r w:rsidR="00E23580">
        <w:rPr>
          <w:rFonts w:ascii="Palatino Linotype" w:eastAsia="標楷體" w:hAnsi="標楷體" w:hint="eastAsia"/>
        </w:rPr>
        <w:t>友善校園學生事務與輔導工</w:t>
      </w:r>
      <w:r w:rsidR="00E23580" w:rsidRPr="00E23580">
        <w:rPr>
          <w:rFonts w:eastAsia="標楷體"/>
        </w:rPr>
        <w:t>作</w:t>
      </w:r>
      <w:r w:rsidR="00E23580" w:rsidRPr="00E23580">
        <w:rPr>
          <w:rFonts w:eastAsia="標楷體"/>
        </w:rPr>
        <w:t>113</w:t>
      </w:r>
      <w:r w:rsidR="00E23580" w:rsidRPr="00E23580">
        <w:rPr>
          <w:rFonts w:eastAsia="標楷體"/>
        </w:rPr>
        <w:t>年</w:t>
      </w:r>
      <w:r w:rsidR="00E23580" w:rsidRPr="00E23580">
        <w:rPr>
          <w:rFonts w:eastAsia="標楷體"/>
        </w:rPr>
        <w:t>4</w:t>
      </w:r>
      <w:r w:rsidR="00E23580" w:rsidRPr="00E23580">
        <w:rPr>
          <w:rFonts w:eastAsia="標楷體"/>
        </w:rPr>
        <w:t>月</w:t>
      </w:r>
      <w:r w:rsidR="00E23580" w:rsidRPr="00E23580">
        <w:rPr>
          <w:rFonts w:eastAsia="標楷體"/>
        </w:rPr>
        <w:t>12</w:t>
      </w:r>
      <w:r w:rsidR="00E23580">
        <w:rPr>
          <w:rFonts w:ascii="Palatino Linotype" w:eastAsia="標楷體" w:hAnsi="標楷體" w:hint="eastAsia"/>
        </w:rPr>
        <w:t>日</w:t>
      </w:r>
      <w:r w:rsidR="00E23580" w:rsidRPr="00E23580">
        <w:rPr>
          <w:rFonts w:ascii="標楷體" w:eastAsia="標楷體" w:hAnsi="標楷體"/>
        </w:rPr>
        <w:t>桃教學字第</w:t>
      </w:r>
      <w:r w:rsidR="00E23580" w:rsidRPr="00E23580">
        <w:rPr>
          <w:rFonts w:eastAsia="標楷體"/>
        </w:rPr>
        <w:t>1130032485</w:t>
      </w:r>
      <w:r w:rsidR="00E23580" w:rsidRPr="00E23580">
        <w:rPr>
          <w:rFonts w:ascii="標楷體" w:eastAsia="標楷體" w:hAnsi="標楷體"/>
        </w:rPr>
        <w:t>號</w:t>
      </w:r>
      <w:r w:rsidR="00E23580" w:rsidRPr="00E23580">
        <w:rPr>
          <w:rFonts w:ascii="標楷體" w:eastAsia="標楷體" w:hAnsi="標楷體" w:hint="eastAsia"/>
        </w:rPr>
        <w:t>函辦理。</w:t>
      </w:r>
    </w:p>
    <w:p w14:paraId="3D8F55DC" w14:textId="77777777" w:rsidR="0073749F" w:rsidRPr="00066B8E" w:rsidRDefault="0073749F" w:rsidP="0073749F">
      <w:pPr>
        <w:spacing w:line="500" w:lineRule="exact"/>
        <w:rPr>
          <w:rFonts w:ascii="Palatino Linotype" w:eastAsia="標楷體" w:hAnsi="標楷體"/>
        </w:rPr>
      </w:pPr>
      <w:r w:rsidRPr="00D350E7">
        <w:rPr>
          <w:rFonts w:ascii="Palatino Linotype" w:eastAsia="標楷體" w:hAnsi="標楷體" w:hint="eastAsia"/>
        </w:rPr>
        <w:t>二、</w:t>
      </w:r>
      <w:r w:rsidRPr="00D350E7">
        <w:rPr>
          <w:rFonts w:ascii="Palatino Linotype" w:eastAsia="標楷體" w:hint="eastAsia"/>
        </w:rPr>
        <w:t>目標：</w:t>
      </w:r>
    </w:p>
    <w:p w14:paraId="3EDD9B3C" w14:textId="779FEA2A" w:rsidR="0073749F" w:rsidRPr="00D350E7" w:rsidRDefault="0073749F" w:rsidP="0073749F">
      <w:pPr>
        <w:spacing w:line="500" w:lineRule="exact"/>
        <w:ind w:leftChars="200" w:left="840" w:hangingChars="150" w:hanging="360"/>
        <w:rPr>
          <w:rFonts w:ascii="Palatino Linotype" w:eastAsia="標楷體" w:hAnsi="Palatino Linotype"/>
        </w:rPr>
      </w:pPr>
      <w:r>
        <w:rPr>
          <w:rFonts w:ascii="Palatino Linotype" w:eastAsia="標楷體" w:hint="eastAsia"/>
        </w:rPr>
        <w:t>(</w:t>
      </w:r>
      <w:r>
        <w:rPr>
          <w:rFonts w:ascii="Palatino Linotype" w:eastAsia="標楷體" w:hint="eastAsia"/>
        </w:rPr>
        <w:t>一</w:t>
      </w:r>
      <w:r>
        <w:rPr>
          <w:rFonts w:ascii="Palatino Linotype" w:eastAsia="標楷體" w:hint="eastAsia"/>
        </w:rPr>
        <w:t>)</w:t>
      </w:r>
      <w:r>
        <w:rPr>
          <w:rFonts w:ascii="Palatino Linotype" w:eastAsia="標楷體" w:hint="eastAsia"/>
        </w:rPr>
        <w:t>為加強本</w:t>
      </w:r>
      <w:r w:rsidR="00DA570B">
        <w:rPr>
          <w:rFonts w:ascii="Palatino Linotype" w:eastAsia="標楷體" w:hint="eastAsia"/>
        </w:rPr>
        <w:t>校</w:t>
      </w:r>
      <w:r w:rsidR="00683881">
        <w:rPr>
          <w:rFonts w:ascii="Palatino Linotype" w:eastAsia="標楷體" w:hint="eastAsia"/>
        </w:rPr>
        <w:t>親師生</w:t>
      </w:r>
      <w:r w:rsidR="00581AD5">
        <w:rPr>
          <w:rFonts w:ascii="Palatino Linotype" w:eastAsia="標楷體" w:hint="eastAsia"/>
        </w:rPr>
        <w:t>性剝削</w:t>
      </w:r>
      <w:r>
        <w:rPr>
          <w:rFonts w:ascii="Palatino Linotype" w:eastAsia="標楷體" w:hint="eastAsia"/>
        </w:rPr>
        <w:t>法律常識，藉宣導活動，提升</w:t>
      </w:r>
      <w:r w:rsidR="00683881">
        <w:rPr>
          <w:rFonts w:ascii="Palatino Linotype" w:eastAsia="標楷體" w:hint="eastAsia"/>
        </w:rPr>
        <w:t>學生</w:t>
      </w:r>
      <w:r>
        <w:rPr>
          <w:rFonts w:ascii="Palatino Linotype" w:eastAsia="標楷體" w:hint="eastAsia"/>
        </w:rPr>
        <w:t>對該事件之重視及預防</w:t>
      </w:r>
      <w:r w:rsidRPr="00D350E7">
        <w:rPr>
          <w:rFonts w:ascii="Palatino Linotype" w:eastAsia="標楷體" w:hint="eastAsia"/>
        </w:rPr>
        <w:t>。</w:t>
      </w:r>
    </w:p>
    <w:p w14:paraId="56991D1E" w14:textId="4CE75327" w:rsidR="0073749F" w:rsidRDefault="0073749F" w:rsidP="0073749F">
      <w:pPr>
        <w:spacing w:line="500" w:lineRule="exact"/>
        <w:ind w:leftChars="225" w:left="994" w:hangingChars="189" w:hanging="454"/>
        <w:rPr>
          <w:rFonts w:ascii="Palatino Linotype" w:eastAsia="標楷體"/>
        </w:rPr>
      </w:pPr>
      <w:r>
        <w:rPr>
          <w:rFonts w:ascii="Palatino Linotype" w:eastAsia="標楷體" w:hint="eastAsia"/>
        </w:rPr>
        <w:t>(</w:t>
      </w:r>
      <w:r>
        <w:rPr>
          <w:rFonts w:ascii="Palatino Linotype" w:eastAsia="標楷體" w:hint="eastAsia"/>
        </w:rPr>
        <w:t>二</w:t>
      </w:r>
      <w:r>
        <w:rPr>
          <w:rFonts w:ascii="Palatino Linotype" w:eastAsia="標楷體" w:hint="eastAsia"/>
        </w:rPr>
        <w:t>)</w:t>
      </w:r>
      <w:r>
        <w:rPr>
          <w:rFonts w:ascii="Palatino Linotype" w:eastAsia="標楷體" w:hint="eastAsia"/>
        </w:rPr>
        <w:t>促進校園安全環境，提升學生預防處理</w:t>
      </w:r>
      <w:r w:rsidR="00581AD5" w:rsidRPr="00581AD5">
        <w:rPr>
          <w:rFonts w:ascii="Palatino Linotype" w:eastAsia="標楷體" w:hint="eastAsia"/>
        </w:rPr>
        <w:t>青少年性剝削防制</w:t>
      </w:r>
      <w:r w:rsidRPr="00D350E7">
        <w:rPr>
          <w:rFonts w:ascii="Palatino Linotype" w:eastAsia="標楷體" w:hint="eastAsia"/>
        </w:rPr>
        <w:t>事件行政處置能力。</w:t>
      </w:r>
    </w:p>
    <w:p w14:paraId="616DEFC9" w14:textId="5CBB9858" w:rsidR="00683881" w:rsidRPr="00D350E7" w:rsidRDefault="00683881" w:rsidP="0073749F">
      <w:pPr>
        <w:spacing w:line="500" w:lineRule="exact"/>
        <w:ind w:leftChars="225" w:left="994" w:hangingChars="189" w:hanging="454"/>
        <w:rPr>
          <w:rFonts w:ascii="Palatino Linotype" w:eastAsia="標楷體" w:hAnsi="Palatino Linotype" w:hint="eastAsia"/>
        </w:rPr>
      </w:pPr>
      <w:r>
        <w:rPr>
          <w:rFonts w:ascii="Palatino Linotype" w:eastAsia="標楷體" w:hAnsi="Palatino Linotype" w:hint="eastAsia"/>
        </w:rPr>
        <w:t>(</w:t>
      </w:r>
      <w:r>
        <w:rPr>
          <w:rFonts w:ascii="Palatino Linotype" w:eastAsia="標楷體" w:hAnsi="Palatino Linotype" w:hint="eastAsia"/>
        </w:rPr>
        <w:t>三</w:t>
      </w:r>
      <w:r>
        <w:rPr>
          <w:rFonts w:ascii="Palatino Linotype" w:eastAsia="標楷體" w:hAnsi="Palatino Linotype" w:hint="eastAsia"/>
        </w:rPr>
        <w:t>)</w:t>
      </w:r>
      <w:r>
        <w:rPr>
          <w:rFonts w:ascii="Palatino Linotype" w:eastAsia="標楷體" w:hAnsi="Palatino Linotype" w:hint="eastAsia"/>
        </w:rPr>
        <w:t>協助學生建立適當的身體界線，理解及尊重他人與自我之身體自主權。</w:t>
      </w:r>
    </w:p>
    <w:p w14:paraId="4AFEFD50" w14:textId="77777777" w:rsidR="0073749F" w:rsidRPr="00D350E7" w:rsidRDefault="0073749F" w:rsidP="0073749F">
      <w:pPr>
        <w:spacing w:line="500" w:lineRule="exact"/>
        <w:rPr>
          <w:rFonts w:ascii="Palatino Linotype" w:eastAsia="標楷體" w:hAnsi="Palatino Linotype"/>
        </w:rPr>
      </w:pPr>
      <w:r>
        <w:rPr>
          <w:rFonts w:ascii="Palatino Linotype" w:eastAsia="標楷體" w:hint="eastAsia"/>
        </w:rPr>
        <w:t>三、</w:t>
      </w:r>
      <w:r w:rsidRPr="00D350E7">
        <w:rPr>
          <w:rFonts w:ascii="Palatino Linotype" w:eastAsia="標楷體" w:hint="eastAsia"/>
        </w:rPr>
        <w:t>辦理單位</w:t>
      </w:r>
      <w:r>
        <w:rPr>
          <w:rFonts w:ascii="Palatino Linotype" w:eastAsia="標楷體" w:hint="eastAsia"/>
        </w:rPr>
        <w:t>：</w:t>
      </w:r>
    </w:p>
    <w:p w14:paraId="3348B1BE" w14:textId="77777777" w:rsidR="0073749F" w:rsidRPr="00D350E7" w:rsidRDefault="0073749F" w:rsidP="0073749F">
      <w:pPr>
        <w:spacing w:line="500" w:lineRule="exact"/>
        <w:ind w:leftChars="225" w:left="1740" w:hangingChars="500" w:hanging="1200"/>
        <w:rPr>
          <w:rFonts w:ascii="Palatino Linotype" w:eastAsia="標楷體" w:hAnsi="Palatino Linotype"/>
        </w:rPr>
      </w:pPr>
      <w:r>
        <w:rPr>
          <w:rFonts w:ascii="Palatino Linotype" w:eastAsia="標楷體" w:hint="eastAsia"/>
        </w:rPr>
        <w:t>(</w:t>
      </w:r>
      <w:r>
        <w:rPr>
          <w:rFonts w:ascii="Palatino Linotype" w:eastAsia="標楷體" w:hint="eastAsia"/>
        </w:rPr>
        <w:t>一</w:t>
      </w:r>
      <w:r>
        <w:rPr>
          <w:rFonts w:ascii="Palatino Linotype" w:eastAsia="標楷體" w:hint="eastAsia"/>
        </w:rPr>
        <w:t>)</w:t>
      </w:r>
      <w:r w:rsidRPr="00D350E7">
        <w:rPr>
          <w:rFonts w:ascii="Palatino Linotype" w:eastAsia="標楷體" w:hint="eastAsia"/>
        </w:rPr>
        <w:t>指導單位：教育部</w:t>
      </w:r>
    </w:p>
    <w:p w14:paraId="06D78B09" w14:textId="77777777" w:rsidR="0073749F" w:rsidRPr="00D350E7" w:rsidRDefault="0073749F" w:rsidP="0073749F">
      <w:pPr>
        <w:spacing w:line="500" w:lineRule="exact"/>
        <w:ind w:leftChars="225" w:left="1740" w:hangingChars="500" w:hanging="1200"/>
        <w:rPr>
          <w:rFonts w:ascii="Palatino Linotype" w:eastAsia="標楷體" w:hAnsi="Palatino Linotype"/>
        </w:rPr>
      </w:pPr>
      <w:r>
        <w:rPr>
          <w:rFonts w:ascii="Palatino Linotype" w:eastAsia="標楷體" w:hint="eastAsia"/>
        </w:rPr>
        <w:t>(</w:t>
      </w:r>
      <w:r>
        <w:rPr>
          <w:rFonts w:ascii="Palatino Linotype" w:eastAsia="標楷體" w:hint="eastAsia"/>
        </w:rPr>
        <w:t>二</w:t>
      </w:r>
      <w:r>
        <w:rPr>
          <w:rFonts w:ascii="Palatino Linotype" w:eastAsia="標楷體" w:hint="eastAsia"/>
        </w:rPr>
        <w:t>)</w:t>
      </w:r>
      <w:r w:rsidRPr="00D350E7">
        <w:rPr>
          <w:rFonts w:ascii="Palatino Linotype" w:eastAsia="標楷體" w:hint="eastAsia"/>
        </w:rPr>
        <w:t>主辦單位：桃園</w:t>
      </w:r>
      <w:r w:rsidR="00C159F0">
        <w:rPr>
          <w:rFonts w:ascii="Palatino Linotype" w:eastAsia="標楷體" w:hint="eastAsia"/>
        </w:rPr>
        <w:t>市</w:t>
      </w:r>
      <w:r w:rsidRPr="00D350E7">
        <w:rPr>
          <w:rFonts w:ascii="Palatino Linotype" w:eastAsia="標楷體" w:hint="eastAsia"/>
        </w:rPr>
        <w:t>政府教育</w:t>
      </w:r>
      <w:r>
        <w:rPr>
          <w:rFonts w:ascii="Palatino Linotype" w:eastAsia="標楷體" w:hint="eastAsia"/>
        </w:rPr>
        <w:t>局</w:t>
      </w:r>
    </w:p>
    <w:p w14:paraId="15FD96EA" w14:textId="5E05407E" w:rsidR="0073749F" w:rsidRDefault="0073749F" w:rsidP="0073749F">
      <w:pPr>
        <w:tabs>
          <w:tab w:val="left" w:pos="6120"/>
          <w:tab w:val="left" w:pos="6300"/>
        </w:tabs>
        <w:spacing w:line="500" w:lineRule="exact"/>
        <w:ind w:leftChars="225" w:left="1740" w:hangingChars="500" w:hanging="1200"/>
        <w:rPr>
          <w:rFonts w:ascii="Palatino Linotype" w:eastAsia="標楷體" w:hAnsi="Palatino Linotype"/>
        </w:rPr>
      </w:pPr>
      <w:r>
        <w:rPr>
          <w:rFonts w:ascii="Palatino Linotype" w:eastAsia="標楷體" w:hint="eastAsia"/>
        </w:rPr>
        <w:t>(</w:t>
      </w:r>
      <w:r>
        <w:rPr>
          <w:rFonts w:ascii="Palatino Linotype" w:eastAsia="標楷體" w:hint="eastAsia"/>
        </w:rPr>
        <w:t>三</w:t>
      </w:r>
      <w:r>
        <w:rPr>
          <w:rFonts w:ascii="Palatino Linotype" w:eastAsia="標楷體" w:hint="eastAsia"/>
        </w:rPr>
        <w:t>)</w:t>
      </w:r>
      <w:r w:rsidRPr="00D350E7">
        <w:rPr>
          <w:rFonts w:ascii="Palatino Linotype" w:eastAsia="標楷體" w:hint="eastAsia"/>
        </w:rPr>
        <w:t>承辦單位：</w:t>
      </w:r>
      <w:r w:rsidR="00C159F0">
        <w:rPr>
          <w:rFonts w:ascii="標楷體" w:eastAsia="標楷體" w:hAnsi="標楷體" w:hint="eastAsia"/>
        </w:rPr>
        <w:t>桃園市</w:t>
      </w:r>
      <w:r w:rsidRPr="00AC1912">
        <w:rPr>
          <w:rFonts w:ascii="標楷體" w:eastAsia="標楷體" w:hAnsi="標楷體" w:hint="eastAsia"/>
        </w:rPr>
        <w:t>立</w:t>
      </w:r>
      <w:r w:rsidR="00683881">
        <w:rPr>
          <w:rFonts w:ascii="標楷體" w:eastAsia="標楷體" w:hAnsi="標楷體" w:hint="eastAsia"/>
        </w:rPr>
        <w:t>建德</w:t>
      </w:r>
      <w:r w:rsidRPr="00AC1912">
        <w:rPr>
          <w:rFonts w:ascii="標楷體" w:eastAsia="標楷體" w:hAnsi="標楷體" w:hint="eastAsia"/>
        </w:rPr>
        <w:t>國民</w:t>
      </w:r>
      <w:r w:rsidR="00683881">
        <w:rPr>
          <w:rFonts w:ascii="標楷體" w:eastAsia="標楷體" w:hAnsi="標楷體" w:hint="eastAsia"/>
        </w:rPr>
        <w:t>小學</w:t>
      </w:r>
      <w:r w:rsidRPr="00AC1912">
        <w:rPr>
          <w:rFonts w:ascii="Palatino Linotype" w:eastAsia="標楷體" w:hAnsi="Palatino Linotype" w:hint="eastAsia"/>
        </w:rPr>
        <w:t xml:space="preserve"> </w:t>
      </w:r>
      <w:r>
        <w:rPr>
          <w:rFonts w:ascii="Palatino Linotype" w:eastAsia="標楷體" w:hAnsi="Palatino Linotype" w:hint="eastAsia"/>
        </w:rPr>
        <w:t xml:space="preserve">   </w:t>
      </w:r>
    </w:p>
    <w:p w14:paraId="3C933CCA" w14:textId="25B29AC5" w:rsidR="0073749F" w:rsidRPr="000F2FE4" w:rsidRDefault="0073749F" w:rsidP="0073749F">
      <w:pPr>
        <w:spacing w:line="500" w:lineRule="exact"/>
        <w:ind w:left="530" w:hangingChars="221" w:hanging="530"/>
        <w:rPr>
          <w:rFonts w:ascii="Palatino Linotype" w:eastAsia="標楷體"/>
        </w:rPr>
      </w:pPr>
      <w:r>
        <w:rPr>
          <w:rFonts w:ascii="Palatino Linotype" w:eastAsia="標楷體" w:hint="eastAsia"/>
        </w:rPr>
        <w:t>四、</w:t>
      </w:r>
      <w:r w:rsidRPr="00D350E7">
        <w:rPr>
          <w:rFonts w:ascii="Palatino Linotype" w:eastAsia="標楷體" w:hint="eastAsia"/>
        </w:rPr>
        <w:t>活動日期：</w:t>
      </w:r>
      <w:r w:rsidR="008D1B7F">
        <w:rPr>
          <w:rFonts w:ascii="Palatino Linotype" w:eastAsia="標楷體" w:hAnsi="標楷體" w:hint="eastAsia"/>
        </w:rPr>
        <w:t>1</w:t>
      </w:r>
      <w:r w:rsidR="008D1B7F">
        <w:rPr>
          <w:rFonts w:ascii="Palatino Linotype" w:eastAsia="標楷體" w:hAnsi="標楷體"/>
        </w:rPr>
        <w:t>1</w:t>
      </w:r>
      <w:r w:rsidR="00250FC5">
        <w:rPr>
          <w:rFonts w:ascii="Palatino Linotype" w:eastAsia="標楷體" w:hAnsi="標楷體" w:hint="eastAsia"/>
        </w:rPr>
        <w:t>3</w:t>
      </w:r>
      <w:r w:rsidR="008D1B7F" w:rsidRPr="00D350E7">
        <w:rPr>
          <w:rFonts w:ascii="Palatino Linotype" w:eastAsia="標楷體" w:hAnsi="標楷體" w:hint="eastAsia"/>
        </w:rPr>
        <w:t>年</w:t>
      </w:r>
      <w:r w:rsidR="00683881">
        <w:rPr>
          <w:rFonts w:ascii="Palatino Linotype" w:eastAsia="標楷體" w:hAnsi="標楷體" w:hint="eastAsia"/>
        </w:rPr>
        <w:t>12</w:t>
      </w:r>
      <w:r w:rsidRPr="000D2D19">
        <w:rPr>
          <w:rFonts w:ascii="Palatino Linotype" w:eastAsia="標楷體" w:hint="eastAsia"/>
        </w:rPr>
        <w:t>月</w:t>
      </w:r>
      <w:r w:rsidR="00683881">
        <w:rPr>
          <w:rFonts w:ascii="Palatino Linotype" w:eastAsia="標楷體" w:hint="eastAsia"/>
        </w:rPr>
        <w:t>1</w:t>
      </w:r>
      <w:r w:rsidR="006C761B">
        <w:rPr>
          <w:rFonts w:ascii="Palatino Linotype" w:eastAsia="標楷體" w:hint="eastAsia"/>
        </w:rPr>
        <w:t>2</w:t>
      </w:r>
      <w:r w:rsidR="006C761B">
        <w:rPr>
          <w:rFonts w:ascii="Palatino Linotype" w:eastAsia="標楷體" w:hint="eastAsia"/>
        </w:rPr>
        <w:t>日</w:t>
      </w:r>
      <w:r w:rsidR="006C761B">
        <w:rPr>
          <w:rFonts w:ascii="Palatino Linotype" w:eastAsia="標楷體" w:hint="eastAsia"/>
        </w:rPr>
        <w:t xml:space="preserve"> (</w:t>
      </w:r>
      <w:r w:rsidR="006C761B">
        <w:rPr>
          <w:rFonts w:ascii="Palatino Linotype" w:eastAsia="標楷體" w:hint="eastAsia"/>
        </w:rPr>
        <w:t>四</w:t>
      </w:r>
      <w:r w:rsidR="006C761B">
        <w:rPr>
          <w:rFonts w:ascii="Palatino Linotype" w:eastAsia="標楷體" w:hint="eastAsia"/>
        </w:rPr>
        <w:t>) 13:00-15:00</w:t>
      </w:r>
    </w:p>
    <w:p w14:paraId="778FEA8B" w14:textId="2193767C" w:rsidR="0073749F" w:rsidRPr="00AC1912" w:rsidRDefault="0073749F" w:rsidP="0073749F">
      <w:pPr>
        <w:spacing w:line="500" w:lineRule="exact"/>
        <w:rPr>
          <w:rFonts w:ascii="Palatino Linotype" w:eastAsia="標楷體" w:hAnsi="Palatino Linotype"/>
        </w:rPr>
      </w:pPr>
      <w:r>
        <w:rPr>
          <w:rFonts w:ascii="Palatino Linotype" w:eastAsia="標楷體" w:hint="eastAsia"/>
        </w:rPr>
        <w:t>五、</w:t>
      </w:r>
      <w:r w:rsidRPr="00D350E7">
        <w:rPr>
          <w:rFonts w:ascii="Palatino Linotype" w:eastAsia="標楷體" w:hint="eastAsia"/>
        </w:rPr>
        <w:t>活動地點：</w:t>
      </w:r>
      <w:r w:rsidR="00D562E1">
        <w:rPr>
          <w:rFonts w:ascii="Palatino Linotype" w:eastAsia="標楷體" w:hint="eastAsia"/>
        </w:rPr>
        <w:t>本</w:t>
      </w:r>
      <w:r w:rsidR="006C761B">
        <w:rPr>
          <w:rFonts w:ascii="Palatino Linotype" w:eastAsia="標楷體" w:hint="eastAsia"/>
        </w:rPr>
        <w:t>校</w:t>
      </w:r>
      <w:r w:rsidR="00683881">
        <w:rPr>
          <w:rFonts w:ascii="Palatino Linotype" w:eastAsia="標楷體" w:hint="eastAsia"/>
        </w:rPr>
        <w:t>四樓演藝廳</w:t>
      </w:r>
      <w:r>
        <w:rPr>
          <w:rFonts w:ascii="標楷體" w:eastAsia="標楷體" w:hAnsi="標楷體" w:hint="eastAsia"/>
        </w:rPr>
        <w:t>。</w:t>
      </w:r>
    </w:p>
    <w:p w14:paraId="6725DC8A" w14:textId="610E1797" w:rsidR="0073749F" w:rsidRDefault="0073749F" w:rsidP="0073749F">
      <w:pPr>
        <w:spacing w:line="500" w:lineRule="exact"/>
        <w:ind w:left="420" w:hangingChars="175" w:hanging="420"/>
        <w:rPr>
          <w:rFonts w:ascii="Palatino Linotype" w:eastAsia="標楷體"/>
        </w:rPr>
      </w:pPr>
      <w:r>
        <w:rPr>
          <w:rFonts w:ascii="Palatino Linotype" w:eastAsia="標楷體" w:hint="eastAsia"/>
        </w:rPr>
        <w:t>六、</w:t>
      </w:r>
      <w:r w:rsidR="006C761B">
        <w:rPr>
          <w:rFonts w:ascii="Palatino Linotype" w:eastAsia="標楷體" w:hint="eastAsia"/>
        </w:rPr>
        <w:t>宣導對象</w:t>
      </w:r>
      <w:r w:rsidRPr="00D350E7">
        <w:rPr>
          <w:rFonts w:ascii="Palatino Linotype" w:eastAsia="標楷體" w:hint="eastAsia"/>
        </w:rPr>
        <w:t>：</w:t>
      </w:r>
      <w:r w:rsidR="006C761B">
        <w:rPr>
          <w:rFonts w:ascii="Palatino Linotype" w:eastAsia="標楷體" w:hint="eastAsia"/>
        </w:rPr>
        <w:t>本校高年級學生。</w:t>
      </w:r>
    </w:p>
    <w:p w14:paraId="0FC88AD2" w14:textId="3A745C22" w:rsidR="0073749F" w:rsidRDefault="0073749F" w:rsidP="0073749F">
      <w:pPr>
        <w:spacing w:line="500" w:lineRule="exact"/>
        <w:ind w:leftChars="3" w:left="446" w:hangingChars="183" w:hanging="439"/>
        <w:rPr>
          <w:rFonts w:ascii="Palatino Linotype" w:eastAsia="標楷體"/>
        </w:rPr>
      </w:pPr>
      <w:r>
        <w:rPr>
          <w:rFonts w:ascii="Palatino Linotype" w:eastAsia="標楷體" w:hint="eastAsia"/>
        </w:rPr>
        <w:t>七、</w:t>
      </w:r>
      <w:r w:rsidR="006C761B">
        <w:rPr>
          <w:rFonts w:ascii="Palatino Linotype" w:eastAsia="標楷體" w:hint="eastAsia"/>
        </w:rPr>
        <w:t>實施主題</w:t>
      </w:r>
      <w:r w:rsidRPr="00D350E7">
        <w:rPr>
          <w:rFonts w:ascii="Palatino Linotype" w:eastAsia="標楷體" w:hint="eastAsia"/>
        </w:rPr>
        <w:t>：</w:t>
      </w:r>
      <w:r w:rsidR="006771F8">
        <w:rPr>
          <w:rFonts w:ascii="Palatino Linotype" w:eastAsia="標楷體" w:hint="eastAsia"/>
        </w:rPr>
        <w:t>兒童及少年性剝削防治宣導</w:t>
      </w:r>
    </w:p>
    <w:p w14:paraId="0BBAA1AC" w14:textId="77777777" w:rsidR="006771F8" w:rsidRDefault="0073749F" w:rsidP="0073749F">
      <w:pPr>
        <w:spacing w:line="500" w:lineRule="exact"/>
        <w:ind w:leftChars="18" w:left="446" w:hangingChars="168" w:hanging="403"/>
        <w:rPr>
          <w:rFonts w:ascii="標楷體" w:eastAsia="標楷體" w:hAnsi="標楷體"/>
          <w:szCs w:val="24"/>
        </w:rPr>
      </w:pPr>
      <w:r w:rsidRPr="00C05B30">
        <w:rPr>
          <w:rFonts w:ascii="Palatino Linotype" w:eastAsia="標楷體" w:hint="eastAsia"/>
          <w:szCs w:val="24"/>
        </w:rPr>
        <w:t>八、</w:t>
      </w:r>
      <w:r w:rsidR="006771F8">
        <w:rPr>
          <w:rFonts w:ascii="標楷體" w:eastAsia="標楷體" w:hAnsi="標楷體" w:hint="eastAsia"/>
          <w:szCs w:val="24"/>
        </w:rPr>
        <w:t>宣導重點：</w:t>
      </w:r>
    </w:p>
    <w:p w14:paraId="1B8266CB" w14:textId="7BFFA8C9" w:rsidR="0073749F" w:rsidRDefault="006771F8" w:rsidP="004773D6">
      <w:pPr>
        <w:pStyle w:val="aa"/>
        <w:numPr>
          <w:ilvl w:val="0"/>
          <w:numId w:val="3"/>
        </w:numPr>
        <w:tabs>
          <w:tab w:val="left" w:pos="567"/>
        </w:tabs>
        <w:spacing w:line="500" w:lineRule="exact"/>
        <w:ind w:leftChars="0" w:hanging="97"/>
        <w:rPr>
          <w:rFonts w:ascii="標楷體" w:eastAsia="標楷體" w:hAnsi="標楷體"/>
          <w:szCs w:val="24"/>
        </w:rPr>
      </w:pPr>
      <w:r w:rsidRPr="006771F8">
        <w:rPr>
          <w:rFonts w:ascii="標楷體" w:eastAsia="標楷體" w:hAnsi="標楷體" w:hint="eastAsia"/>
          <w:szCs w:val="24"/>
        </w:rPr>
        <w:t>消除性別歧視，維護人格尊嚴，厚植並建立性別平等的教育資源與環境。</w:t>
      </w:r>
    </w:p>
    <w:p w14:paraId="19FB1744" w14:textId="14CB64B6" w:rsidR="006771F8" w:rsidRPr="006771F8" w:rsidRDefault="006771F8" w:rsidP="004773D6">
      <w:pPr>
        <w:pStyle w:val="aa"/>
        <w:numPr>
          <w:ilvl w:val="0"/>
          <w:numId w:val="3"/>
        </w:numPr>
        <w:spacing w:line="500" w:lineRule="exact"/>
        <w:ind w:leftChars="0" w:left="567" w:hanging="141"/>
        <w:rPr>
          <w:rFonts w:ascii="標楷體" w:eastAsia="標楷體" w:hAnsi="標楷體"/>
          <w:szCs w:val="24"/>
        </w:rPr>
      </w:pPr>
      <w:r>
        <w:rPr>
          <w:rFonts w:ascii="標楷體" w:eastAsia="標楷體" w:hAnsi="標楷體" w:hint="eastAsia"/>
          <w:szCs w:val="24"/>
        </w:rPr>
        <w:t>防止性別暴力觀念，培養</w:t>
      </w:r>
      <w:r w:rsidRPr="008D434A">
        <w:rPr>
          <w:rFonts w:ascii="Palatino Linotype" w:eastAsia="標楷體" w:hint="eastAsia"/>
        </w:rPr>
        <w:t>學生保護自己避免受到性騷擾、性侵犯的能力。</w:t>
      </w:r>
    </w:p>
    <w:p w14:paraId="0AA6DBDC" w14:textId="2028436E" w:rsidR="006771F8" w:rsidRPr="004773D6" w:rsidRDefault="00C56BE4" w:rsidP="004773D6">
      <w:pPr>
        <w:pStyle w:val="aa"/>
        <w:numPr>
          <w:ilvl w:val="0"/>
          <w:numId w:val="3"/>
        </w:numPr>
        <w:spacing w:line="500" w:lineRule="exact"/>
        <w:ind w:leftChars="0" w:left="567" w:hanging="141"/>
        <w:rPr>
          <w:rFonts w:ascii="標楷體" w:eastAsia="標楷體" w:hAnsi="標楷體" w:hint="eastAsia"/>
          <w:szCs w:val="24"/>
        </w:rPr>
      </w:pPr>
      <w:r>
        <w:rPr>
          <w:rFonts w:ascii="標楷體" w:eastAsia="標楷體" w:hAnsi="標楷體" w:hint="eastAsia"/>
          <w:szCs w:val="24"/>
        </w:rPr>
        <w:t>宣導</w:t>
      </w:r>
      <w:r w:rsidR="006771F8">
        <w:rPr>
          <w:rFonts w:ascii="標楷體" w:eastAsia="標楷體" w:hAnsi="標楷體" w:hint="eastAsia"/>
          <w:szCs w:val="24"/>
        </w:rPr>
        <w:t>網路安全概念，</w:t>
      </w:r>
      <w:r w:rsidR="004773D6">
        <w:rPr>
          <w:rFonts w:ascii="標楷體" w:eastAsia="標楷體" w:hAnsi="標楷體" w:hint="eastAsia"/>
          <w:szCs w:val="24"/>
        </w:rPr>
        <w:t>大家互相守護。</w:t>
      </w:r>
    </w:p>
    <w:p w14:paraId="41EE0AC6" w14:textId="2B59B764" w:rsidR="004773D6" w:rsidRDefault="0073749F" w:rsidP="004773D6">
      <w:pPr>
        <w:spacing w:line="500" w:lineRule="exact"/>
        <w:ind w:leftChars="18" w:left="446" w:hangingChars="168" w:hanging="403"/>
        <w:rPr>
          <w:rFonts w:ascii="Palatino Linotype" w:eastAsia="標楷體"/>
        </w:rPr>
      </w:pPr>
      <w:r w:rsidRPr="00903D47">
        <w:rPr>
          <w:rFonts w:ascii="Palatino Linotype" w:eastAsia="標楷體" w:hint="eastAsia"/>
        </w:rPr>
        <w:t>九、</w:t>
      </w:r>
      <w:r>
        <w:rPr>
          <w:rFonts w:ascii="Palatino Linotype" w:eastAsia="標楷體" w:hint="eastAsia"/>
        </w:rPr>
        <w:t>活動規劃：</w:t>
      </w:r>
    </w:p>
    <w:p w14:paraId="700C3F8A" w14:textId="35EA97CF" w:rsidR="004773D6" w:rsidRDefault="004773D6" w:rsidP="004773D6">
      <w:pPr>
        <w:pStyle w:val="aa"/>
        <w:numPr>
          <w:ilvl w:val="0"/>
          <w:numId w:val="5"/>
        </w:numPr>
        <w:tabs>
          <w:tab w:val="left" w:pos="567"/>
        </w:tabs>
        <w:spacing w:line="500" w:lineRule="exact"/>
        <w:ind w:leftChars="0" w:hanging="97"/>
        <w:rPr>
          <w:rFonts w:ascii="標楷體" w:eastAsia="標楷體" w:hAnsi="標楷體"/>
          <w:szCs w:val="24"/>
        </w:rPr>
      </w:pPr>
      <w:r w:rsidRPr="008D434A">
        <w:rPr>
          <w:rFonts w:ascii="Palatino Linotype" w:eastAsia="標楷體" w:hint="eastAsia"/>
        </w:rPr>
        <w:t>召開性別平等教育委員會，落實推動性別平等教育工作。</w:t>
      </w:r>
    </w:p>
    <w:p w14:paraId="20EE807A" w14:textId="71B12D9A" w:rsidR="004773D6" w:rsidRPr="004773D6" w:rsidRDefault="004773D6" w:rsidP="004773D6">
      <w:pPr>
        <w:pStyle w:val="aa"/>
        <w:numPr>
          <w:ilvl w:val="0"/>
          <w:numId w:val="5"/>
        </w:numPr>
        <w:spacing w:line="500" w:lineRule="exact"/>
        <w:ind w:leftChars="0" w:left="567" w:hanging="141"/>
        <w:rPr>
          <w:rFonts w:ascii="標楷體" w:eastAsia="標楷體" w:hAnsi="標楷體"/>
          <w:szCs w:val="24"/>
        </w:rPr>
      </w:pPr>
      <w:r w:rsidRPr="00723C91">
        <w:rPr>
          <w:rFonts w:ascii="Palatino Linotype" w:eastAsia="標楷體" w:hint="eastAsia"/>
        </w:rPr>
        <w:t>邀請勵馨社會福利事業基金會講師至本校辦理兒童及少年性剝削防治宣導講座</w:t>
      </w:r>
      <w:r>
        <w:rPr>
          <w:rFonts w:ascii="Palatino Linotype" w:eastAsia="標楷體" w:hint="eastAsia"/>
        </w:rPr>
        <w:t>。</w:t>
      </w:r>
    </w:p>
    <w:p w14:paraId="2BDD2F00" w14:textId="425D8259" w:rsidR="004773D6" w:rsidRPr="004773D6" w:rsidRDefault="004773D6" w:rsidP="004773D6">
      <w:pPr>
        <w:pStyle w:val="aa"/>
        <w:numPr>
          <w:ilvl w:val="0"/>
          <w:numId w:val="5"/>
        </w:numPr>
        <w:spacing w:line="500" w:lineRule="exact"/>
        <w:ind w:leftChars="0" w:left="567" w:hanging="141"/>
        <w:rPr>
          <w:rFonts w:ascii="標楷體" w:eastAsia="標楷體" w:hAnsi="標楷體"/>
          <w:szCs w:val="24"/>
        </w:rPr>
      </w:pPr>
      <w:r w:rsidRPr="004773D6">
        <w:rPr>
          <w:rFonts w:ascii="Palatino Linotype" w:eastAsia="標楷體" w:hint="eastAsia"/>
        </w:rPr>
        <w:t>利用生動有趣的</w:t>
      </w:r>
      <w:r>
        <w:rPr>
          <w:rFonts w:ascii="Palatino Linotype" w:eastAsia="標楷體" w:hint="eastAsia"/>
        </w:rPr>
        <w:t>現場</w:t>
      </w:r>
      <w:r w:rsidRPr="004773D6">
        <w:rPr>
          <w:rFonts w:ascii="Palatino Linotype" w:eastAsia="標楷體" w:hint="eastAsia"/>
        </w:rPr>
        <w:t>有獎徵答，帶領學生復習課程內容，加深學生的印象。</w:t>
      </w:r>
    </w:p>
    <w:p w14:paraId="079ABD17" w14:textId="0971743F" w:rsidR="004773D6" w:rsidRPr="004773D6" w:rsidRDefault="004773D6" w:rsidP="004773D6">
      <w:pPr>
        <w:pStyle w:val="aa"/>
        <w:numPr>
          <w:ilvl w:val="0"/>
          <w:numId w:val="5"/>
        </w:numPr>
        <w:spacing w:line="500" w:lineRule="exact"/>
        <w:ind w:leftChars="0" w:left="992" w:hanging="567"/>
        <w:rPr>
          <w:rFonts w:ascii="標楷體" w:eastAsia="標楷體" w:hAnsi="標楷體" w:hint="eastAsia"/>
          <w:szCs w:val="24"/>
        </w:rPr>
      </w:pPr>
      <w:r>
        <w:rPr>
          <w:rFonts w:ascii="Palatino Linotype" w:eastAsia="標楷體" w:hint="eastAsia"/>
        </w:rPr>
        <w:t>講座後，</w:t>
      </w:r>
      <w:r w:rsidRPr="004773D6">
        <w:rPr>
          <w:rFonts w:ascii="Palatino Linotype" w:eastAsia="標楷體" w:hint="eastAsia"/>
        </w:rPr>
        <w:t>請學生返家與家長進行</w:t>
      </w:r>
      <w:r w:rsidRPr="004773D6">
        <w:rPr>
          <w:rFonts w:ascii="Palatino Linotype" w:eastAsia="標楷體"/>
        </w:rPr>
        <w:t>google</w:t>
      </w:r>
      <w:r w:rsidRPr="004773D6">
        <w:rPr>
          <w:rFonts w:ascii="Palatino Linotype" w:eastAsia="標楷體" w:hint="eastAsia"/>
        </w:rPr>
        <w:t>表單的測驗，一方面增加學生對這課程的熟</w:t>
      </w:r>
      <w:r w:rsidRPr="004773D6">
        <w:rPr>
          <w:rFonts w:ascii="Palatino Linotype" w:eastAsia="標楷體" w:hint="eastAsia"/>
        </w:rPr>
        <w:lastRenderedPageBreak/>
        <w:t>悉度</w:t>
      </w:r>
      <w:r>
        <w:rPr>
          <w:rFonts w:ascii="Palatino Linotype" w:eastAsia="標楷體" w:hint="eastAsia"/>
        </w:rPr>
        <w:t>，</w:t>
      </w:r>
      <w:r w:rsidRPr="004773D6">
        <w:rPr>
          <w:rFonts w:ascii="Palatino Linotype" w:eastAsia="標楷體" w:hint="eastAsia"/>
        </w:rPr>
        <w:t>也達到親子共同學習性別平等教育的目標。輔導室進行抽獎，各年級抽出</w:t>
      </w:r>
      <w:r w:rsidRPr="00CA2076">
        <w:rPr>
          <w:rFonts w:eastAsia="標楷體"/>
        </w:rPr>
        <w:t>25</w:t>
      </w:r>
      <w:r w:rsidRPr="004773D6">
        <w:rPr>
          <w:rFonts w:ascii="Palatino Linotype" w:eastAsia="標楷體" w:hint="eastAsia"/>
        </w:rPr>
        <w:t>名學生，共</w:t>
      </w:r>
      <w:r w:rsidRPr="00CA2076">
        <w:rPr>
          <w:rFonts w:eastAsia="標楷體"/>
        </w:rPr>
        <w:t>50</w:t>
      </w:r>
      <w:r w:rsidRPr="004773D6">
        <w:rPr>
          <w:rFonts w:ascii="Palatino Linotype" w:eastAsia="標楷體" w:hint="eastAsia"/>
        </w:rPr>
        <w:t>名，每人</w:t>
      </w:r>
      <w:r>
        <w:rPr>
          <w:rFonts w:ascii="Palatino Linotype" w:eastAsia="標楷體" w:hint="eastAsia"/>
        </w:rPr>
        <w:t>獎品一份</w:t>
      </w:r>
      <w:r w:rsidRPr="004773D6">
        <w:rPr>
          <w:rFonts w:ascii="Palatino Linotype" w:eastAsia="標楷體" w:hint="eastAsia"/>
        </w:rPr>
        <w:t>。</w:t>
      </w:r>
    </w:p>
    <w:p w14:paraId="0903981A" w14:textId="31DFDF04" w:rsidR="0073749F" w:rsidRDefault="0073749F" w:rsidP="0073749F">
      <w:pPr>
        <w:spacing w:line="500" w:lineRule="exact"/>
        <w:ind w:left="1121" w:hangingChars="467" w:hanging="1121"/>
        <w:rPr>
          <w:rFonts w:ascii="Palatino Linotype" w:eastAsia="標楷體"/>
        </w:rPr>
      </w:pPr>
      <w:r>
        <w:rPr>
          <w:rFonts w:ascii="Palatino Linotype" w:eastAsia="標楷體" w:hint="eastAsia"/>
        </w:rPr>
        <w:t>十、</w:t>
      </w:r>
      <w:r w:rsidR="00C56BE4">
        <w:rPr>
          <w:rFonts w:ascii="Palatino Linotype" w:eastAsia="標楷體" w:hint="eastAsia"/>
        </w:rPr>
        <w:t>預期效益：</w:t>
      </w:r>
    </w:p>
    <w:p w14:paraId="3D25C78F" w14:textId="1FE7B043" w:rsidR="00C56BE4" w:rsidRDefault="00C56BE4" w:rsidP="00C56BE4">
      <w:pPr>
        <w:pStyle w:val="aa"/>
        <w:numPr>
          <w:ilvl w:val="0"/>
          <w:numId w:val="6"/>
        </w:numPr>
        <w:spacing w:line="500" w:lineRule="exact"/>
        <w:ind w:leftChars="0" w:hanging="54"/>
        <w:rPr>
          <w:rFonts w:ascii="Palatino Linotype" w:eastAsia="標楷體"/>
        </w:rPr>
      </w:pPr>
      <w:r w:rsidRPr="00C56BE4">
        <w:rPr>
          <w:rFonts w:ascii="Palatino Linotype" w:eastAsia="標楷體" w:hint="eastAsia"/>
        </w:rPr>
        <w:t>增強本校親師生之性剝削防制法律常識。</w:t>
      </w:r>
    </w:p>
    <w:p w14:paraId="1661C9D7" w14:textId="64BCD7AD" w:rsidR="00C56BE4" w:rsidRDefault="00C56BE4" w:rsidP="00C56BE4">
      <w:pPr>
        <w:pStyle w:val="aa"/>
        <w:numPr>
          <w:ilvl w:val="0"/>
          <w:numId w:val="6"/>
        </w:numPr>
        <w:spacing w:line="500" w:lineRule="exact"/>
        <w:ind w:leftChars="0" w:hanging="54"/>
        <w:rPr>
          <w:rFonts w:ascii="Palatino Linotype" w:eastAsia="標楷體"/>
        </w:rPr>
      </w:pPr>
      <w:r w:rsidRPr="00D350E7">
        <w:rPr>
          <w:rFonts w:ascii="Palatino Linotype" w:eastAsia="標楷體" w:hint="eastAsia"/>
        </w:rPr>
        <w:t>提升</w:t>
      </w:r>
      <w:r>
        <w:rPr>
          <w:rFonts w:ascii="Palatino Linotype" w:eastAsia="標楷體" w:hint="eastAsia"/>
        </w:rPr>
        <w:t>本校親師生</w:t>
      </w:r>
      <w:r w:rsidRPr="00D350E7">
        <w:rPr>
          <w:rFonts w:ascii="Palatino Linotype" w:eastAsia="標楷體" w:hint="eastAsia"/>
        </w:rPr>
        <w:t>預防處理</w:t>
      </w:r>
      <w:r w:rsidRPr="00D562E1">
        <w:rPr>
          <w:rFonts w:ascii="Palatino Linotype" w:eastAsia="標楷體" w:hint="eastAsia"/>
        </w:rPr>
        <w:t>兒童及少年</w:t>
      </w:r>
      <w:r w:rsidRPr="00581AD5">
        <w:rPr>
          <w:rFonts w:ascii="Palatino Linotype" w:eastAsia="標楷體" w:hint="eastAsia"/>
        </w:rPr>
        <w:t>性剝削防制</w:t>
      </w:r>
      <w:r w:rsidRPr="00D350E7">
        <w:rPr>
          <w:rFonts w:ascii="Palatino Linotype" w:eastAsia="標楷體" w:hint="eastAsia"/>
        </w:rPr>
        <w:t>事件行政處置能力。</w:t>
      </w:r>
    </w:p>
    <w:p w14:paraId="6D69994B" w14:textId="2C386CDD" w:rsidR="00C56BE4" w:rsidRDefault="00C56BE4" w:rsidP="00C56BE4">
      <w:pPr>
        <w:pStyle w:val="aa"/>
        <w:numPr>
          <w:ilvl w:val="0"/>
          <w:numId w:val="6"/>
        </w:numPr>
        <w:spacing w:line="500" w:lineRule="exact"/>
        <w:ind w:leftChars="0" w:hanging="54"/>
        <w:rPr>
          <w:rFonts w:ascii="Palatino Linotype" w:eastAsia="標楷體"/>
        </w:rPr>
      </w:pPr>
      <w:bookmarkStart w:id="0" w:name="_Hlk173924129"/>
      <w:r w:rsidRPr="008D434A">
        <w:rPr>
          <w:rFonts w:ascii="Palatino Linotype" w:eastAsia="標楷體" w:hint="eastAsia"/>
        </w:rPr>
        <w:t>培養學生保護自己避免受到性騷擾、性侵犯的能力。</w:t>
      </w:r>
      <w:bookmarkEnd w:id="0"/>
    </w:p>
    <w:p w14:paraId="747B66DB" w14:textId="7193014D" w:rsidR="00C56BE4" w:rsidRPr="00C56BE4" w:rsidRDefault="00C56BE4" w:rsidP="00C56BE4">
      <w:pPr>
        <w:pStyle w:val="aa"/>
        <w:numPr>
          <w:ilvl w:val="0"/>
          <w:numId w:val="6"/>
        </w:numPr>
        <w:spacing w:line="500" w:lineRule="exact"/>
        <w:ind w:leftChars="0" w:hanging="54"/>
        <w:rPr>
          <w:rFonts w:ascii="Palatino Linotype" w:eastAsia="標楷體" w:hint="eastAsia"/>
        </w:rPr>
      </w:pPr>
      <w:r w:rsidRPr="008D434A">
        <w:rPr>
          <w:rFonts w:ascii="Palatino Linotype" w:eastAsia="標楷體" w:hint="eastAsia"/>
        </w:rPr>
        <w:t>加強網路的安全，親師一起守護兒童。</w:t>
      </w:r>
      <w:bookmarkStart w:id="1" w:name="_GoBack"/>
      <w:bookmarkEnd w:id="1"/>
    </w:p>
    <w:p w14:paraId="0D303453" w14:textId="556FDBFC" w:rsidR="0073749F" w:rsidRDefault="0073749F" w:rsidP="00C56BE4">
      <w:pPr>
        <w:spacing w:line="500" w:lineRule="exact"/>
        <w:ind w:leftChars="18" w:left="446" w:hangingChars="168" w:hanging="403"/>
        <w:rPr>
          <w:rFonts w:ascii="Palatino Linotype" w:eastAsia="標楷體"/>
        </w:rPr>
      </w:pPr>
      <w:r>
        <w:rPr>
          <w:rFonts w:ascii="Palatino Linotype" w:eastAsia="標楷體" w:hint="eastAsia"/>
        </w:rPr>
        <w:t>十</w:t>
      </w:r>
      <w:r w:rsidR="00743294">
        <w:rPr>
          <w:rFonts w:ascii="Palatino Linotype" w:eastAsia="標楷體" w:hint="eastAsia"/>
        </w:rPr>
        <w:t>一</w:t>
      </w:r>
      <w:r>
        <w:rPr>
          <w:rFonts w:ascii="Palatino Linotype" w:eastAsia="標楷體" w:hint="eastAsia"/>
        </w:rPr>
        <w:t>、</w:t>
      </w:r>
      <w:r w:rsidRPr="00D350E7">
        <w:rPr>
          <w:rFonts w:ascii="Palatino Linotype" w:eastAsia="標楷體" w:hint="eastAsia"/>
        </w:rPr>
        <w:t>經費：研習經費由</w:t>
      </w:r>
      <w:r>
        <w:rPr>
          <w:rFonts w:ascii="Palatino Linotype" w:eastAsia="標楷體" w:hint="eastAsia"/>
        </w:rPr>
        <w:t>教育部</w:t>
      </w:r>
      <w:r w:rsidRPr="00D350E7">
        <w:rPr>
          <w:rFonts w:ascii="Palatino Linotype" w:eastAsia="標楷體" w:hint="eastAsia"/>
        </w:rPr>
        <w:t>學生輔導工作</w:t>
      </w:r>
      <w:r>
        <w:rPr>
          <w:rFonts w:ascii="Palatino Linotype" w:eastAsia="標楷體" w:hint="eastAsia"/>
        </w:rPr>
        <w:t>相關經費項下補助</w:t>
      </w:r>
      <w:r w:rsidRPr="00D350E7">
        <w:rPr>
          <w:rFonts w:ascii="Palatino Linotype" w:eastAsia="標楷體" w:hint="eastAsia"/>
        </w:rPr>
        <w:t>。</w:t>
      </w:r>
    </w:p>
    <w:p w14:paraId="28017166" w14:textId="77777777" w:rsidR="00C56BE4" w:rsidRDefault="00C56BE4" w:rsidP="00C56BE4">
      <w:pPr>
        <w:spacing w:line="500" w:lineRule="exact"/>
        <w:ind w:leftChars="18" w:left="1483" w:hangingChars="600" w:hanging="1440"/>
        <w:rPr>
          <w:rFonts w:ascii="Palatino Linotype" w:eastAsia="標楷體"/>
        </w:rPr>
      </w:pPr>
      <w:r>
        <w:rPr>
          <w:rFonts w:ascii="Palatino Linotype" w:eastAsia="標楷體" w:hint="eastAsia"/>
        </w:rPr>
        <w:t>十二、獎勵：</w:t>
      </w:r>
      <w:r w:rsidR="0073749F">
        <w:rPr>
          <w:rFonts w:ascii="Palatino Linotype" w:eastAsia="標楷體" w:hint="eastAsia"/>
        </w:rPr>
        <w:t>各申請學校辦理活動有功人員依本府規定予以獎勵</w:t>
      </w:r>
      <w:r w:rsidR="00B46423">
        <w:rPr>
          <w:rFonts w:ascii="新細明體" w:hAnsi="新細明體" w:hint="eastAsia"/>
        </w:rPr>
        <w:t>：</w:t>
      </w:r>
      <w:r w:rsidR="008141E6">
        <w:rPr>
          <w:rFonts w:ascii="Palatino Linotype" w:eastAsia="標楷體" w:hint="eastAsia"/>
        </w:rPr>
        <w:t>辦理講座者每校</w:t>
      </w:r>
      <w:r w:rsidR="0073749F">
        <w:rPr>
          <w:rFonts w:ascii="Palatino Linotype" w:eastAsia="標楷體" w:hint="eastAsia"/>
        </w:rPr>
        <w:t>嘉獎壹次</w:t>
      </w:r>
      <w:r w:rsidR="00B2495F" w:rsidRPr="00CA2076">
        <w:rPr>
          <w:rFonts w:eastAsia="標楷體"/>
        </w:rPr>
        <w:t>1</w:t>
      </w:r>
      <w:r w:rsidR="0073749F">
        <w:rPr>
          <w:rFonts w:ascii="Palatino Linotype" w:eastAsia="標楷體" w:hint="eastAsia"/>
        </w:rPr>
        <w:t>人</w:t>
      </w:r>
      <w:r>
        <w:rPr>
          <w:rFonts w:ascii="Palatino Linotype" w:eastAsia="標楷體" w:hint="eastAsia"/>
        </w:rPr>
        <w:t>。</w:t>
      </w:r>
    </w:p>
    <w:p w14:paraId="385616FD" w14:textId="25BEE91B" w:rsidR="0073749F" w:rsidRDefault="0073749F" w:rsidP="00C56BE4">
      <w:pPr>
        <w:spacing w:line="500" w:lineRule="exact"/>
        <w:ind w:leftChars="18" w:left="1483" w:hangingChars="600" w:hanging="1440"/>
        <w:rPr>
          <w:rFonts w:ascii="Palatino Linotype" w:eastAsia="標楷體"/>
        </w:rPr>
      </w:pPr>
      <w:r w:rsidRPr="00D350E7">
        <w:rPr>
          <w:rFonts w:ascii="Palatino Linotype" w:eastAsia="標楷體" w:hint="eastAsia"/>
        </w:rPr>
        <w:t>十</w:t>
      </w:r>
      <w:r w:rsidR="00C56BE4">
        <w:rPr>
          <w:rFonts w:ascii="Palatino Linotype" w:eastAsia="標楷體" w:hint="eastAsia"/>
        </w:rPr>
        <w:t>三</w:t>
      </w:r>
      <w:r w:rsidRPr="00D350E7">
        <w:rPr>
          <w:rFonts w:ascii="Palatino Linotype" w:eastAsia="標楷體" w:hint="eastAsia"/>
        </w:rPr>
        <w:t>、</w:t>
      </w:r>
      <w:r w:rsidR="00C56BE4" w:rsidRPr="00ED119F">
        <w:rPr>
          <w:rFonts w:ascii="Palatino Linotype" w:eastAsia="標楷體"/>
        </w:rPr>
        <w:t>本計劃</w:t>
      </w:r>
      <w:r w:rsidR="00C56BE4" w:rsidRPr="00ED119F">
        <w:rPr>
          <w:rFonts w:ascii="Palatino Linotype" w:eastAsia="標楷體" w:hint="eastAsia"/>
        </w:rPr>
        <w:t>陳</w:t>
      </w:r>
      <w:r w:rsidR="00C56BE4" w:rsidRPr="00ED119F">
        <w:rPr>
          <w:rFonts w:ascii="Palatino Linotype" w:eastAsia="標楷體"/>
        </w:rPr>
        <w:t>校長核准後</w:t>
      </w:r>
      <w:r w:rsidR="00C56BE4" w:rsidRPr="00ED119F">
        <w:rPr>
          <w:rFonts w:ascii="Palatino Linotype" w:eastAsia="標楷體" w:hint="eastAsia"/>
        </w:rPr>
        <w:t>提出申請</w:t>
      </w:r>
      <w:r w:rsidR="00C56BE4" w:rsidRPr="00ED119F">
        <w:rPr>
          <w:rFonts w:ascii="Palatino Linotype" w:eastAsia="標楷體"/>
        </w:rPr>
        <w:t>，修正時亦同</w:t>
      </w:r>
      <w:r w:rsidR="00C56BE4" w:rsidRPr="00ED119F">
        <w:rPr>
          <w:rFonts w:ascii="Palatino Linotype" w:eastAsia="標楷體" w:hint="eastAsia"/>
        </w:rPr>
        <w:t>。</w:t>
      </w:r>
      <w:r w:rsidR="00C56BE4">
        <w:rPr>
          <w:rFonts w:ascii="Palatino Linotype" w:eastAsia="標楷體" w:hint="eastAsia"/>
        </w:rPr>
        <w:t>並</w:t>
      </w:r>
      <w:r w:rsidR="00C56BE4" w:rsidRPr="00D350E7">
        <w:rPr>
          <w:rFonts w:ascii="Palatino Linotype" w:eastAsia="標楷體" w:hint="eastAsia"/>
        </w:rPr>
        <w:t>經</w:t>
      </w:r>
      <w:r w:rsidR="00C56BE4">
        <w:rPr>
          <w:rFonts w:ascii="Palatino Linotype" w:eastAsia="標楷體" w:hint="eastAsia"/>
        </w:rPr>
        <w:t>市政府核可</w:t>
      </w:r>
      <w:r w:rsidR="00C56BE4" w:rsidRPr="00D350E7">
        <w:rPr>
          <w:rFonts w:ascii="Palatino Linotype" w:eastAsia="標楷體" w:hint="eastAsia"/>
        </w:rPr>
        <w:t>後實施，修正時亦同。</w:t>
      </w:r>
    </w:p>
    <w:p w14:paraId="59BCBE27" w14:textId="77777777" w:rsidR="0027224C" w:rsidRDefault="0027224C" w:rsidP="0073749F">
      <w:pPr>
        <w:spacing w:line="500" w:lineRule="exact"/>
        <w:rPr>
          <w:rFonts w:ascii="Palatino Linotype" w:eastAsia="標楷體"/>
        </w:rPr>
      </w:pPr>
    </w:p>
    <w:p w14:paraId="38D7BAA1" w14:textId="77777777" w:rsidR="0027224C" w:rsidRDefault="0027224C" w:rsidP="0073749F">
      <w:pPr>
        <w:spacing w:line="500" w:lineRule="exact"/>
        <w:rPr>
          <w:rFonts w:ascii="Palatino Linotype" w:eastAsia="標楷體"/>
        </w:rPr>
      </w:pPr>
    </w:p>
    <w:p w14:paraId="471F91DF" w14:textId="77777777" w:rsidR="0027224C" w:rsidRDefault="0027224C" w:rsidP="0073749F">
      <w:pPr>
        <w:spacing w:line="500" w:lineRule="exact"/>
        <w:rPr>
          <w:rFonts w:ascii="Palatino Linotype" w:eastAsia="標楷體"/>
        </w:rPr>
      </w:pPr>
    </w:p>
    <w:p w14:paraId="547B6B84" w14:textId="77777777" w:rsidR="00C56BE4" w:rsidRDefault="00C56BE4" w:rsidP="00C56BE4">
      <w:pPr>
        <w:spacing w:line="500" w:lineRule="exact"/>
        <w:rPr>
          <w:rFonts w:ascii="Palatino Linotype" w:eastAsia="標楷體" w:hAnsi="Palatino Linotype"/>
        </w:rPr>
      </w:pPr>
      <w:r>
        <w:rPr>
          <w:rFonts w:ascii="Palatino Linotype" w:eastAsia="標楷體" w:hAnsi="Palatino Linotype" w:hint="eastAsia"/>
        </w:rPr>
        <w:t>承辦人：</w:t>
      </w:r>
      <w:r>
        <w:rPr>
          <w:rFonts w:ascii="Palatino Linotype" w:eastAsia="標楷體" w:hAnsi="Palatino Linotype" w:hint="eastAsia"/>
        </w:rPr>
        <w:t xml:space="preserve">                       </w:t>
      </w:r>
      <w:r>
        <w:rPr>
          <w:rFonts w:ascii="Palatino Linotype" w:eastAsia="標楷體" w:hAnsi="Palatino Linotype" w:hint="eastAsia"/>
        </w:rPr>
        <w:t>主任：</w:t>
      </w:r>
      <w:r>
        <w:rPr>
          <w:rFonts w:ascii="Palatino Linotype" w:eastAsia="標楷體" w:hAnsi="Palatino Linotype" w:hint="eastAsia"/>
        </w:rPr>
        <w:t xml:space="preserve">                         </w:t>
      </w:r>
      <w:r>
        <w:rPr>
          <w:rFonts w:ascii="Palatino Linotype" w:eastAsia="標楷體" w:hAnsi="Palatino Linotype" w:hint="eastAsia"/>
        </w:rPr>
        <w:t>校長：</w:t>
      </w:r>
      <w:r>
        <w:rPr>
          <w:rFonts w:ascii="Palatino Linotype" w:eastAsia="標楷體" w:hAnsi="Palatino Linotype" w:hint="eastAsia"/>
        </w:rPr>
        <w:t xml:space="preserve">  </w:t>
      </w:r>
    </w:p>
    <w:p w14:paraId="212BFA9F" w14:textId="77777777" w:rsidR="0027224C" w:rsidRPr="00C56BE4" w:rsidRDefault="0027224C" w:rsidP="0073749F">
      <w:pPr>
        <w:spacing w:line="500" w:lineRule="exact"/>
        <w:rPr>
          <w:rFonts w:ascii="Palatino Linotype" w:eastAsia="標楷體"/>
        </w:rPr>
      </w:pPr>
    </w:p>
    <w:p w14:paraId="2F3A5ABD" w14:textId="77777777" w:rsidR="0027224C" w:rsidRDefault="0027224C" w:rsidP="0073749F">
      <w:pPr>
        <w:spacing w:line="500" w:lineRule="exact"/>
        <w:rPr>
          <w:rFonts w:ascii="Palatino Linotype" w:eastAsia="標楷體"/>
        </w:rPr>
      </w:pPr>
    </w:p>
    <w:p w14:paraId="6CB7C83E" w14:textId="77777777" w:rsidR="0027224C" w:rsidRDefault="0027224C" w:rsidP="0073749F">
      <w:pPr>
        <w:spacing w:line="500" w:lineRule="exact"/>
        <w:rPr>
          <w:rFonts w:ascii="Palatino Linotype" w:eastAsia="標楷體"/>
        </w:rPr>
      </w:pPr>
    </w:p>
    <w:p w14:paraId="6189EC94" w14:textId="77777777" w:rsidR="0027224C" w:rsidRDefault="0027224C" w:rsidP="0073749F">
      <w:pPr>
        <w:spacing w:line="500" w:lineRule="exact"/>
        <w:rPr>
          <w:rFonts w:ascii="Palatino Linotype" w:eastAsia="標楷體"/>
        </w:rPr>
      </w:pPr>
    </w:p>
    <w:p w14:paraId="0345E5ED" w14:textId="77777777" w:rsidR="0027224C" w:rsidRDefault="0027224C" w:rsidP="0073749F">
      <w:pPr>
        <w:spacing w:line="500" w:lineRule="exact"/>
        <w:rPr>
          <w:rFonts w:ascii="Palatino Linotype" w:eastAsia="標楷體"/>
        </w:rPr>
      </w:pPr>
    </w:p>
    <w:p w14:paraId="2B9267C0" w14:textId="77777777" w:rsidR="0027224C" w:rsidRDefault="0027224C" w:rsidP="0073749F">
      <w:pPr>
        <w:spacing w:line="500" w:lineRule="exact"/>
        <w:rPr>
          <w:rFonts w:ascii="Palatino Linotype" w:eastAsia="標楷體"/>
        </w:rPr>
      </w:pPr>
    </w:p>
    <w:p w14:paraId="2AA30280" w14:textId="77777777" w:rsidR="0027224C" w:rsidRDefault="0027224C" w:rsidP="0073749F">
      <w:pPr>
        <w:spacing w:line="500" w:lineRule="exact"/>
        <w:rPr>
          <w:rFonts w:ascii="Palatino Linotype" w:eastAsia="標楷體"/>
        </w:rPr>
      </w:pPr>
    </w:p>
    <w:p w14:paraId="4AA3B97F" w14:textId="77777777" w:rsidR="0027224C" w:rsidRDefault="0027224C" w:rsidP="0073749F">
      <w:pPr>
        <w:spacing w:line="500" w:lineRule="exact"/>
        <w:rPr>
          <w:rFonts w:ascii="Palatino Linotype" w:eastAsia="標楷體"/>
        </w:rPr>
      </w:pPr>
    </w:p>
    <w:p w14:paraId="0610248B" w14:textId="1DD88FDB" w:rsidR="00B46423" w:rsidRDefault="00B46423" w:rsidP="0073749F">
      <w:pPr>
        <w:spacing w:line="500" w:lineRule="exact"/>
        <w:rPr>
          <w:rFonts w:ascii="Palatino Linotype" w:eastAsia="標楷體"/>
        </w:rPr>
      </w:pPr>
    </w:p>
    <w:p w14:paraId="1813836D" w14:textId="3FA5AF49" w:rsidR="00C56BE4" w:rsidRDefault="00C56BE4" w:rsidP="0073749F">
      <w:pPr>
        <w:spacing w:line="500" w:lineRule="exact"/>
        <w:rPr>
          <w:rFonts w:ascii="Palatino Linotype" w:eastAsia="標楷體"/>
        </w:rPr>
      </w:pPr>
    </w:p>
    <w:p w14:paraId="52425052" w14:textId="55103A98" w:rsidR="00C56BE4" w:rsidRDefault="00C56BE4" w:rsidP="0073749F">
      <w:pPr>
        <w:spacing w:line="500" w:lineRule="exact"/>
        <w:rPr>
          <w:rFonts w:ascii="Palatino Linotype" w:eastAsia="標楷體"/>
        </w:rPr>
      </w:pPr>
    </w:p>
    <w:p w14:paraId="6AA4CD21" w14:textId="4F5E6B1D" w:rsidR="00C56BE4" w:rsidRDefault="00C56BE4" w:rsidP="0073749F">
      <w:pPr>
        <w:spacing w:line="500" w:lineRule="exact"/>
        <w:rPr>
          <w:rFonts w:ascii="Palatino Linotype" w:eastAsia="標楷體"/>
        </w:rPr>
      </w:pPr>
    </w:p>
    <w:p w14:paraId="74402899" w14:textId="5C627974" w:rsidR="00C56BE4" w:rsidRDefault="00C56BE4" w:rsidP="0073749F">
      <w:pPr>
        <w:spacing w:line="500" w:lineRule="exact"/>
        <w:rPr>
          <w:rFonts w:ascii="Palatino Linotype" w:eastAsia="標楷體"/>
        </w:rPr>
      </w:pPr>
    </w:p>
    <w:p w14:paraId="48DA4B5B" w14:textId="7989B154" w:rsidR="00C56BE4" w:rsidRDefault="00C56BE4" w:rsidP="0073749F">
      <w:pPr>
        <w:spacing w:line="500" w:lineRule="exact"/>
        <w:rPr>
          <w:rFonts w:ascii="Palatino Linotype" w:eastAsia="標楷體"/>
        </w:rPr>
      </w:pPr>
    </w:p>
    <w:p w14:paraId="3264EA76" w14:textId="64838FF3" w:rsidR="00C56BE4" w:rsidRDefault="00C56BE4" w:rsidP="0073749F">
      <w:pPr>
        <w:spacing w:line="500" w:lineRule="exact"/>
        <w:rPr>
          <w:rFonts w:ascii="Palatino Linotype" w:eastAsia="標楷體"/>
        </w:rPr>
      </w:pPr>
    </w:p>
    <w:p w14:paraId="34568F16" w14:textId="77777777" w:rsidR="0027224C" w:rsidRDefault="0027224C" w:rsidP="0073749F">
      <w:pPr>
        <w:spacing w:line="500" w:lineRule="exact"/>
        <w:rPr>
          <w:rFonts w:ascii="Palatino Linotype" w:eastAsia="標楷體" w:hint="eastAsia"/>
        </w:rPr>
      </w:pPr>
    </w:p>
    <w:p w14:paraId="77BC075F" w14:textId="615255DD" w:rsidR="0073749F" w:rsidRDefault="0073749F" w:rsidP="0073749F">
      <w:pPr>
        <w:jc w:val="center"/>
        <w:rPr>
          <w:rFonts w:ascii="標楷體" w:eastAsia="標楷體" w:hAnsi="標楷體"/>
          <w:b/>
          <w:sz w:val="28"/>
          <w:szCs w:val="28"/>
        </w:rPr>
      </w:pPr>
      <w:r>
        <w:rPr>
          <w:rFonts w:ascii="標楷體" w:eastAsia="標楷體" w:hAnsi="標楷體" w:hint="eastAsia"/>
          <w:b/>
          <w:noProof/>
          <w:sz w:val="28"/>
          <w:szCs w:val="28"/>
        </w:rPr>
        <mc:AlternateContent>
          <mc:Choice Requires="wps">
            <w:drawing>
              <wp:anchor distT="0" distB="0" distL="114300" distR="114300" simplePos="0" relativeHeight="251659264" behindDoc="0" locked="0" layoutInCell="1" allowOverlap="1" wp14:anchorId="0C002577" wp14:editId="7CA9FC8D">
                <wp:simplePos x="0" y="0"/>
                <wp:positionH relativeFrom="column">
                  <wp:posOffset>-228600</wp:posOffset>
                </wp:positionH>
                <wp:positionV relativeFrom="paragraph">
                  <wp:posOffset>0</wp:posOffset>
                </wp:positionV>
                <wp:extent cx="685800" cy="342900"/>
                <wp:effectExtent l="5715" t="13970" r="13335" b="508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14:paraId="083725E0" w14:textId="77777777" w:rsidR="0073749F" w:rsidRPr="00C05B30" w:rsidRDefault="0073749F" w:rsidP="0073749F">
                            <w:pPr>
                              <w:rPr>
                                <w:rFonts w:ascii="標楷體" w:eastAsia="標楷體" w:hAnsi="標楷體"/>
                              </w:rPr>
                            </w:pPr>
                            <w:r w:rsidRPr="00C05B30">
                              <w:rPr>
                                <w:rFonts w:ascii="標楷體" w:eastAsia="標楷體" w:hAnsi="標楷體" w:hint="eastAsia"/>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002577" id="_x0000_t202" coordsize="21600,21600" o:spt="202" path="m,l,21600r21600,l21600,xe">
                <v:stroke joinstyle="miter"/>
                <v:path gradientshapeok="t" o:connecttype="rect"/>
              </v:shapetype>
              <v:shape id="文字方塊 3" o:spid="_x0000_s1026" type="#_x0000_t202" style="position:absolute;left:0;text-align:left;margin-left:-18pt;margin-top:0;width:54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">
                <v:textbox>
                  <w:txbxContent>
                    <w:p w14:paraId="083725E0" w14:textId="77777777" w:rsidR="0073749F" w:rsidRPr="00C05B30" w:rsidRDefault="0073749F" w:rsidP="0073749F">
                      <w:pPr>
                        <w:rPr>
                          <w:rFonts w:ascii="標楷體" w:eastAsia="標楷體" w:hAnsi="標楷體"/>
                        </w:rPr>
                      </w:pPr>
                      <w:r w:rsidRPr="00C05B30">
                        <w:rPr>
                          <w:rFonts w:ascii="標楷體" w:eastAsia="標楷體" w:hAnsi="標楷體" w:hint="eastAsia"/>
                        </w:rPr>
                        <w:t>附件一</w:t>
                      </w:r>
                    </w:p>
                  </w:txbxContent>
                </v:textbox>
              </v:shape>
            </w:pict>
          </mc:Fallback>
        </mc:AlternateContent>
      </w:r>
    </w:p>
    <w:p w14:paraId="0373B330" w14:textId="73775400" w:rsidR="0073749F" w:rsidRDefault="0073749F" w:rsidP="0073749F">
      <w:pPr>
        <w:spacing w:line="360" w:lineRule="auto"/>
        <w:jc w:val="center"/>
        <w:rPr>
          <w:rFonts w:ascii="Palatino Linotype" w:eastAsia="標楷體"/>
          <w:b/>
          <w:sz w:val="28"/>
          <w:szCs w:val="28"/>
        </w:rPr>
      </w:pPr>
      <w:r w:rsidRPr="00903D47">
        <w:rPr>
          <w:rFonts w:ascii="標楷體" w:eastAsia="標楷體" w:hAnsi="標楷體" w:hint="eastAsia"/>
          <w:b/>
          <w:sz w:val="28"/>
          <w:szCs w:val="28"/>
        </w:rPr>
        <w:t>桃園</w:t>
      </w:r>
      <w:r w:rsidR="00C159F0">
        <w:rPr>
          <w:rFonts w:ascii="標楷體" w:eastAsia="標楷體" w:hAnsi="標楷體" w:hint="eastAsia"/>
          <w:b/>
          <w:sz w:val="28"/>
          <w:szCs w:val="28"/>
        </w:rPr>
        <w:t>市</w:t>
      </w:r>
      <w:r w:rsidRPr="00DE4AEB">
        <w:rPr>
          <w:rFonts w:ascii="Palatino Linotype" w:eastAsia="標楷體" w:hint="eastAsia"/>
          <w:b/>
          <w:sz w:val="28"/>
          <w:szCs w:val="28"/>
        </w:rPr>
        <w:t>1</w:t>
      </w:r>
      <w:r w:rsidR="00F4392B">
        <w:rPr>
          <w:rFonts w:ascii="Palatino Linotype" w:eastAsia="標楷體" w:hint="eastAsia"/>
          <w:b/>
          <w:sz w:val="28"/>
          <w:szCs w:val="28"/>
        </w:rPr>
        <w:t>1</w:t>
      </w:r>
      <w:r w:rsidR="009D0147">
        <w:rPr>
          <w:rFonts w:ascii="Palatino Linotype" w:eastAsia="標楷體" w:hint="eastAsia"/>
          <w:b/>
          <w:sz w:val="28"/>
          <w:szCs w:val="28"/>
        </w:rPr>
        <w:t>3</w:t>
      </w:r>
      <w:r w:rsidRPr="00DE4AEB">
        <w:rPr>
          <w:rFonts w:ascii="Palatino Linotype" w:eastAsia="標楷體" w:hint="eastAsia"/>
          <w:b/>
          <w:sz w:val="28"/>
          <w:szCs w:val="28"/>
        </w:rPr>
        <w:t>年度</w:t>
      </w:r>
      <w:r w:rsidR="00C56BE4">
        <w:rPr>
          <w:rFonts w:ascii="Palatino Linotype" w:eastAsia="標楷體" w:hint="eastAsia"/>
          <w:b/>
          <w:sz w:val="28"/>
          <w:szCs w:val="28"/>
        </w:rPr>
        <w:t>建德國小</w:t>
      </w:r>
      <w:r w:rsidR="00D562E1" w:rsidRPr="00D562E1">
        <w:rPr>
          <w:rFonts w:ascii="標楷體" w:eastAsia="標楷體" w:hAnsi="標楷體" w:hint="eastAsia"/>
          <w:b/>
          <w:sz w:val="28"/>
          <w:szCs w:val="28"/>
        </w:rPr>
        <w:t>兒童及少年</w:t>
      </w:r>
      <w:r w:rsidR="00101CE0" w:rsidRPr="00101CE0">
        <w:rPr>
          <w:rFonts w:ascii="Palatino Linotype" w:eastAsia="標楷體" w:hint="eastAsia"/>
          <w:b/>
          <w:sz w:val="28"/>
          <w:szCs w:val="28"/>
        </w:rPr>
        <w:t>性剝削防制</w:t>
      </w:r>
      <w:r w:rsidRPr="00903D47">
        <w:rPr>
          <w:rFonts w:ascii="Palatino Linotype" w:eastAsia="標楷體" w:hint="eastAsia"/>
          <w:b/>
          <w:sz w:val="28"/>
          <w:szCs w:val="28"/>
        </w:rPr>
        <w:t>宣導</w:t>
      </w:r>
      <w:r>
        <w:rPr>
          <w:rFonts w:ascii="Palatino Linotype" w:eastAsia="標楷體" w:hint="eastAsia"/>
          <w:b/>
          <w:sz w:val="28"/>
          <w:szCs w:val="28"/>
        </w:rPr>
        <w:t>經費概算表</w:t>
      </w:r>
    </w:p>
    <w:p w14:paraId="08ADECAB" w14:textId="4DBA6A9C" w:rsidR="0027224C" w:rsidRPr="00374DA0" w:rsidRDefault="0027224C" w:rsidP="0073749F">
      <w:pPr>
        <w:spacing w:line="360" w:lineRule="auto"/>
        <w:jc w:val="center"/>
        <w:rPr>
          <w:rFonts w:ascii="標楷體" w:eastAsia="標楷體" w:hAnsi="標楷體"/>
          <w:b/>
          <w:szCs w:val="24"/>
        </w:rPr>
      </w:pPr>
      <w:r>
        <w:rPr>
          <w:rFonts w:ascii="標楷體" w:eastAsia="標楷體" w:hAnsi="標楷體" w:hint="eastAsia"/>
          <w:b/>
          <w:szCs w:val="24"/>
        </w:rPr>
        <w:t>(</w:t>
      </w:r>
      <w:r w:rsidR="008141E6">
        <w:rPr>
          <w:rFonts w:ascii="標楷體" w:eastAsia="標楷體" w:hAnsi="標楷體" w:hint="eastAsia"/>
          <w:b/>
          <w:szCs w:val="24"/>
        </w:rPr>
        <w:t>辦理講座</w:t>
      </w:r>
      <w:r>
        <w:rPr>
          <w:rFonts w:ascii="標楷體" w:eastAsia="標楷體" w:hAnsi="標楷體" w:hint="eastAsia"/>
          <w:b/>
          <w:szCs w:val="24"/>
        </w:rPr>
        <w:t>參考範例</w:t>
      </w:r>
      <w:r w:rsidR="00230D79">
        <w:rPr>
          <w:rFonts w:ascii="標楷體" w:eastAsia="標楷體" w:hAnsi="標楷體" w:hint="eastAsia"/>
          <w:b/>
          <w:szCs w:val="24"/>
        </w:rPr>
        <w:t>1</w:t>
      </w:r>
      <w:r w:rsidR="000D2D19">
        <w:rPr>
          <w:rFonts w:ascii="新細明體" w:hAnsi="新細明體" w:hint="eastAsia"/>
          <w:b/>
          <w:szCs w:val="24"/>
        </w:rPr>
        <w:t>，</w:t>
      </w:r>
      <w:r w:rsidR="000D2D19" w:rsidRPr="000D2D19">
        <w:rPr>
          <w:rFonts w:ascii="標楷體" w:eastAsia="標楷體" w:hAnsi="標楷體" w:hint="eastAsia"/>
          <w:b/>
          <w:color w:val="FF0000"/>
          <w:szCs w:val="24"/>
        </w:rPr>
        <w:t>請勿更動各項</w:t>
      </w:r>
      <w:r w:rsidR="00780782">
        <w:rPr>
          <w:rFonts w:ascii="標楷體" w:eastAsia="標楷體" w:hAnsi="標楷體" w:hint="eastAsia"/>
          <w:b/>
          <w:color w:val="FF0000"/>
          <w:szCs w:val="24"/>
        </w:rPr>
        <w:t>之</w:t>
      </w:r>
      <w:r w:rsidR="000D2D19" w:rsidRPr="000D2D19">
        <w:rPr>
          <w:rFonts w:ascii="標楷體" w:eastAsia="標楷體" w:hAnsi="標楷體" w:hint="eastAsia"/>
          <w:b/>
          <w:color w:val="FF0000"/>
          <w:szCs w:val="24"/>
        </w:rPr>
        <w:t>合計金額</w:t>
      </w:r>
      <w:r>
        <w:rPr>
          <w:rFonts w:ascii="標楷體" w:eastAsia="標楷體" w:hAnsi="標楷體" w:hint="eastAsia"/>
          <w:b/>
          <w:szCs w:val="24"/>
        </w:rPr>
        <w:t>)</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6"/>
        <w:gridCol w:w="2380"/>
        <w:gridCol w:w="776"/>
        <w:gridCol w:w="956"/>
        <w:gridCol w:w="956"/>
        <w:gridCol w:w="960"/>
        <w:gridCol w:w="3014"/>
      </w:tblGrid>
      <w:tr w:rsidR="0073749F" w:rsidRPr="0097498E" w14:paraId="01028B83" w14:textId="77777777" w:rsidTr="00A32660">
        <w:tc>
          <w:tcPr>
            <w:tcW w:w="786" w:type="dxa"/>
            <w:shd w:val="clear" w:color="auto" w:fill="auto"/>
            <w:vAlign w:val="center"/>
          </w:tcPr>
          <w:p w14:paraId="135D0064" w14:textId="77777777" w:rsidR="0073749F" w:rsidRPr="0097498E" w:rsidRDefault="0073749F" w:rsidP="00A32660">
            <w:pPr>
              <w:jc w:val="center"/>
              <w:rPr>
                <w:rFonts w:ascii="標楷體" w:eastAsia="標楷體" w:hAnsi="標楷體"/>
              </w:rPr>
            </w:pPr>
            <w:r w:rsidRPr="0097498E">
              <w:rPr>
                <w:rFonts w:ascii="標楷體" w:eastAsia="標楷體" w:hAnsi="標楷體" w:hint="eastAsia"/>
              </w:rPr>
              <w:t>項次</w:t>
            </w:r>
          </w:p>
        </w:tc>
        <w:tc>
          <w:tcPr>
            <w:tcW w:w="2380" w:type="dxa"/>
            <w:shd w:val="clear" w:color="auto" w:fill="auto"/>
            <w:vAlign w:val="center"/>
          </w:tcPr>
          <w:p w14:paraId="71E4AC81" w14:textId="77777777" w:rsidR="0073749F" w:rsidRPr="0097498E" w:rsidRDefault="0073749F" w:rsidP="00A32660">
            <w:pPr>
              <w:jc w:val="center"/>
              <w:rPr>
                <w:rFonts w:ascii="標楷體" w:eastAsia="標楷體" w:hAnsi="標楷體"/>
              </w:rPr>
            </w:pPr>
            <w:r w:rsidRPr="0097498E">
              <w:rPr>
                <w:rFonts w:ascii="標楷體" w:eastAsia="標楷體" w:hAnsi="標楷體" w:hint="eastAsia"/>
              </w:rPr>
              <w:t>項目名稱</w:t>
            </w:r>
          </w:p>
        </w:tc>
        <w:tc>
          <w:tcPr>
            <w:tcW w:w="776" w:type="dxa"/>
            <w:shd w:val="clear" w:color="auto" w:fill="auto"/>
            <w:vAlign w:val="center"/>
          </w:tcPr>
          <w:p w14:paraId="6CBAC932" w14:textId="77777777" w:rsidR="0073749F" w:rsidRPr="0097498E" w:rsidRDefault="0073749F" w:rsidP="00A32660">
            <w:pPr>
              <w:jc w:val="center"/>
              <w:rPr>
                <w:rFonts w:ascii="標楷體" w:eastAsia="標楷體" w:hAnsi="標楷體"/>
              </w:rPr>
            </w:pPr>
            <w:r w:rsidRPr="0097498E">
              <w:rPr>
                <w:rFonts w:ascii="標楷體" w:eastAsia="標楷體" w:hAnsi="標楷體" w:hint="eastAsia"/>
              </w:rPr>
              <w:t>數量</w:t>
            </w:r>
          </w:p>
        </w:tc>
        <w:tc>
          <w:tcPr>
            <w:tcW w:w="956" w:type="dxa"/>
            <w:shd w:val="clear" w:color="auto" w:fill="auto"/>
            <w:vAlign w:val="center"/>
          </w:tcPr>
          <w:p w14:paraId="54C57893" w14:textId="77777777" w:rsidR="0073749F" w:rsidRPr="0097498E" w:rsidRDefault="0073749F" w:rsidP="00A32660">
            <w:pPr>
              <w:jc w:val="center"/>
              <w:rPr>
                <w:rFonts w:ascii="標楷體" w:eastAsia="標楷體" w:hAnsi="標楷體"/>
              </w:rPr>
            </w:pPr>
            <w:r w:rsidRPr="0097498E">
              <w:rPr>
                <w:rFonts w:ascii="標楷體" w:eastAsia="標楷體" w:hAnsi="標楷體" w:hint="eastAsia"/>
              </w:rPr>
              <w:t>單位</w:t>
            </w:r>
          </w:p>
        </w:tc>
        <w:tc>
          <w:tcPr>
            <w:tcW w:w="956" w:type="dxa"/>
            <w:shd w:val="clear" w:color="auto" w:fill="auto"/>
            <w:vAlign w:val="center"/>
          </w:tcPr>
          <w:p w14:paraId="36AF9185" w14:textId="77777777" w:rsidR="0073749F" w:rsidRPr="0097498E" w:rsidRDefault="0073749F" w:rsidP="00A32660">
            <w:pPr>
              <w:jc w:val="center"/>
              <w:rPr>
                <w:rFonts w:ascii="標楷體" w:eastAsia="標楷體" w:hAnsi="標楷體"/>
              </w:rPr>
            </w:pPr>
            <w:r w:rsidRPr="0097498E">
              <w:rPr>
                <w:rFonts w:ascii="標楷體" w:eastAsia="標楷體" w:hAnsi="標楷體" w:hint="eastAsia"/>
              </w:rPr>
              <w:t>單價</w:t>
            </w:r>
          </w:p>
        </w:tc>
        <w:tc>
          <w:tcPr>
            <w:tcW w:w="960" w:type="dxa"/>
            <w:shd w:val="clear" w:color="auto" w:fill="auto"/>
            <w:vAlign w:val="center"/>
          </w:tcPr>
          <w:p w14:paraId="086E674C" w14:textId="77777777" w:rsidR="0073749F" w:rsidRPr="0097498E" w:rsidRDefault="0073749F" w:rsidP="00A32660">
            <w:pPr>
              <w:jc w:val="center"/>
              <w:rPr>
                <w:rFonts w:ascii="標楷體" w:eastAsia="標楷體" w:hAnsi="標楷體"/>
              </w:rPr>
            </w:pPr>
            <w:r w:rsidRPr="0097498E">
              <w:rPr>
                <w:rFonts w:ascii="標楷體" w:eastAsia="標楷體" w:hAnsi="標楷體" w:hint="eastAsia"/>
              </w:rPr>
              <w:t>合計</w:t>
            </w:r>
          </w:p>
        </w:tc>
        <w:tc>
          <w:tcPr>
            <w:tcW w:w="3014" w:type="dxa"/>
            <w:shd w:val="clear" w:color="auto" w:fill="auto"/>
            <w:vAlign w:val="center"/>
          </w:tcPr>
          <w:p w14:paraId="0E7D8922" w14:textId="77777777" w:rsidR="0073749F" w:rsidRPr="0097498E" w:rsidRDefault="0073749F" w:rsidP="00A32660">
            <w:pPr>
              <w:jc w:val="center"/>
              <w:rPr>
                <w:rFonts w:ascii="標楷體" w:eastAsia="標楷體" w:hAnsi="標楷體"/>
              </w:rPr>
            </w:pPr>
            <w:r w:rsidRPr="0097498E">
              <w:rPr>
                <w:rFonts w:ascii="標楷體" w:eastAsia="標楷體" w:hAnsi="標楷體" w:hint="eastAsia"/>
              </w:rPr>
              <w:t>備註</w:t>
            </w:r>
          </w:p>
        </w:tc>
      </w:tr>
      <w:tr w:rsidR="0073749F" w:rsidRPr="0097498E" w14:paraId="43E8FACB" w14:textId="77777777" w:rsidTr="0027224C">
        <w:trPr>
          <w:trHeight w:val="84"/>
        </w:trPr>
        <w:tc>
          <w:tcPr>
            <w:tcW w:w="786" w:type="dxa"/>
            <w:shd w:val="clear" w:color="auto" w:fill="auto"/>
            <w:vAlign w:val="center"/>
          </w:tcPr>
          <w:p w14:paraId="59AECFDE" w14:textId="77777777" w:rsidR="0073749F" w:rsidRPr="0097498E" w:rsidRDefault="0073749F" w:rsidP="00A32660">
            <w:pPr>
              <w:jc w:val="center"/>
              <w:rPr>
                <w:rFonts w:ascii="標楷體" w:eastAsia="標楷體" w:hAnsi="標楷體"/>
              </w:rPr>
            </w:pPr>
            <w:r w:rsidRPr="0097498E">
              <w:rPr>
                <w:rFonts w:ascii="標楷體" w:eastAsia="標楷體" w:hAnsi="標楷體" w:hint="eastAsia"/>
              </w:rPr>
              <w:t>1</w:t>
            </w:r>
          </w:p>
        </w:tc>
        <w:tc>
          <w:tcPr>
            <w:tcW w:w="2380" w:type="dxa"/>
            <w:shd w:val="clear" w:color="auto" w:fill="auto"/>
            <w:vAlign w:val="center"/>
          </w:tcPr>
          <w:p w14:paraId="22696918" w14:textId="77777777" w:rsidR="0073749F" w:rsidRPr="009F61EB" w:rsidRDefault="0027224C" w:rsidP="00A32660">
            <w:pPr>
              <w:jc w:val="center"/>
              <w:rPr>
                <w:rFonts w:ascii="標楷體" w:eastAsia="標楷體" w:hAnsi="標楷體"/>
                <w:b/>
              </w:rPr>
            </w:pPr>
            <w:r>
              <w:rPr>
                <w:rFonts w:ascii="標楷體" w:eastAsia="標楷體" w:hAnsi="標楷體" w:hint="eastAsia"/>
                <w:b/>
              </w:rPr>
              <w:t>講座鐘點費</w:t>
            </w:r>
          </w:p>
        </w:tc>
        <w:tc>
          <w:tcPr>
            <w:tcW w:w="776" w:type="dxa"/>
            <w:shd w:val="clear" w:color="auto" w:fill="auto"/>
            <w:vAlign w:val="center"/>
          </w:tcPr>
          <w:p w14:paraId="40F17CCF" w14:textId="77777777" w:rsidR="0073749F" w:rsidRPr="0097498E" w:rsidRDefault="0027224C" w:rsidP="00A32660">
            <w:pPr>
              <w:jc w:val="center"/>
              <w:rPr>
                <w:rFonts w:ascii="標楷體" w:eastAsia="標楷體" w:hAnsi="標楷體"/>
              </w:rPr>
            </w:pPr>
            <w:r>
              <w:rPr>
                <w:rFonts w:ascii="標楷體" w:eastAsia="標楷體" w:hAnsi="標楷體" w:hint="eastAsia"/>
              </w:rPr>
              <w:t>2</w:t>
            </w:r>
          </w:p>
        </w:tc>
        <w:tc>
          <w:tcPr>
            <w:tcW w:w="956" w:type="dxa"/>
            <w:shd w:val="clear" w:color="auto" w:fill="auto"/>
            <w:vAlign w:val="center"/>
          </w:tcPr>
          <w:p w14:paraId="0B4DE8CB" w14:textId="77777777" w:rsidR="0073749F" w:rsidRPr="0097498E" w:rsidRDefault="0027224C" w:rsidP="00A32660">
            <w:pPr>
              <w:jc w:val="center"/>
              <w:rPr>
                <w:rFonts w:ascii="標楷體" w:eastAsia="標楷體" w:hAnsi="標楷體"/>
              </w:rPr>
            </w:pPr>
            <w:r>
              <w:rPr>
                <w:rFonts w:ascii="標楷體" w:eastAsia="標楷體" w:hAnsi="標楷體" w:hint="eastAsia"/>
              </w:rPr>
              <w:t>時</w:t>
            </w:r>
          </w:p>
        </w:tc>
        <w:tc>
          <w:tcPr>
            <w:tcW w:w="956" w:type="dxa"/>
            <w:shd w:val="clear" w:color="auto" w:fill="auto"/>
            <w:vAlign w:val="center"/>
          </w:tcPr>
          <w:p w14:paraId="46E8742F" w14:textId="77777777" w:rsidR="0073749F" w:rsidRPr="0097498E" w:rsidRDefault="00BE1033" w:rsidP="00A32660">
            <w:pPr>
              <w:jc w:val="center"/>
              <w:rPr>
                <w:rFonts w:ascii="標楷體" w:eastAsia="標楷體" w:hAnsi="標楷體"/>
              </w:rPr>
            </w:pPr>
            <w:r>
              <w:rPr>
                <w:rFonts w:ascii="標楷體" w:eastAsia="標楷體" w:hAnsi="標楷體" w:hint="eastAsia"/>
              </w:rPr>
              <w:t>20</w:t>
            </w:r>
            <w:r w:rsidR="0027224C">
              <w:rPr>
                <w:rFonts w:ascii="標楷體" w:eastAsia="標楷體" w:hAnsi="標楷體" w:hint="eastAsia"/>
              </w:rPr>
              <w:t>00</w:t>
            </w:r>
          </w:p>
        </w:tc>
        <w:tc>
          <w:tcPr>
            <w:tcW w:w="960" w:type="dxa"/>
            <w:shd w:val="clear" w:color="auto" w:fill="auto"/>
            <w:vAlign w:val="center"/>
          </w:tcPr>
          <w:p w14:paraId="5EBE1101" w14:textId="77777777" w:rsidR="0073749F" w:rsidRPr="00A22786" w:rsidRDefault="00BE1033" w:rsidP="00A32660">
            <w:pPr>
              <w:jc w:val="center"/>
              <w:rPr>
                <w:rFonts w:ascii="標楷體" w:eastAsia="標楷體" w:hAnsi="標楷體"/>
                <w:color w:val="FF0000"/>
              </w:rPr>
            </w:pPr>
            <w:r w:rsidRPr="00A22786">
              <w:rPr>
                <w:rFonts w:ascii="標楷體" w:eastAsia="標楷體" w:hAnsi="標楷體" w:hint="eastAsia"/>
                <w:color w:val="FF0000"/>
              </w:rPr>
              <w:t>40</w:t>
            </w:r>
            <w:r w:rsidR="0027224C" w:rsidRPr="00A22786">
              <w:rPr>
                <w:rFonts w:ascii="標楷體" w:eastAsia="標楷體" w:hAnsi="標楷體" w:hint="eastAsia"/>
                <w:color w:val="FF0000"/>
              </w:rPr>
              <w:t>00</w:t>
            </w:r>
          </w:p>
        </w:tc>
        <w:tc>
          <w:tcPr>
            <w:tcW w:w="3014" w:type="dxa"/>
            <w:shd w:val="clear" w:color="auto" w:fill="auto"/>
            <w:vAlign w:val="center"/>
          </w:tcPr>
          <w:p w14:paraId="3C9F3CB7" w14:textId="77777777" w:rsidR="0073749F" w:rsidRPr="0097498E" w:rsidRDefault="00991351" w:rsidP="00EA49BA">
            <w:pPr>
              <w:rPr>
                <w:rFonts w:ascii="標楷體" w:eastAsia="標楷體" w:hAnsi="標楷體"/>
              </w:rPr>
            </w:pPr>
            <w:r>
              <w:rPr>
                <w:rFonts w:ascii="標楷體" w:eastAsia="標楷體" w:hAnsi="標楷體" w:hint="eastAsia"/>
              </w:rPr>
              <w:t>外聘鐘點費</w:t>
            </w:r>
          </w:p>
        </w:tc>
      </w:tr>
      <w:tr w:rsidR="00853734" w:rsidRPr="0097498E" w14:paraId="35A49D7A" w14:textId="77777777" w:rsidTr="00A32660">
        <w:trPr>
          <w:trHeight w:val="984"/>
        </w:trPr>
        <w:tc>
          <w:tcPr>
            <w:tcW w:w="786" w:type="dxa"/>
            <w:shd w:val="clear" w:color="auto" w:fill="auto"/>
            <w:vAlign w:val="center"/>
          </w:tcPr>
          <w:p w14:paraId="5BEA0E11" w14:textId="77777777" w:rsidR="00853734" w:rsidRPr="0097498E" w:rsidRDefault="00853734" w:rsidP="00CC0C12">
            <w:pPr>
              <w:jc w:val="center"/>
              <w:rPr>
                <w:rFonts w:ascii="標楷體" w:eastAsia="標楷體" w:hAnsi="標楷體"/>
              </w:rPr>
            </w:pPr>
            <w:r w:rsidRPr="0097498E">
              <w:rPr>
                <w:rFonts w:ascii="標楷體" w:eastAsia="標楷體" w:hAnsi="標楷體" w:hint="eastAsia"/>
              </w:rPr>
              <w:t>2</w:t>
            </w:r>
          </w:p>
        </w:tc>
        <w:tc>
          <w:tcPr>
            <w:tcW w:w="2380" w:type="dxa"/>
            <w:shd w:val="clear" w:color="auto" w:fill="auto"/>
            <w:vAlign w:val="center"/>
          </w:tcPr>
          <w:p w14:paraId="3D2A9797" w14:textId="77777777" w:rsidR="00853734" w:rsidRPr="009F61EB" w:rsidRDefault="00853734" w:rsidP="00015141">
            <w:pPr>
              <w:jc w:val="center"/>
              <w:rPr>
                <w:rFonts w:ascii="標楷體" w:eastAsia="標楷體" w:hAnsi="標楷體"/>
                <w:b/>
              </w:rPr>
            </w:pPr>
            <w:r w:rsidRPr="009F61EB">
              <w:rPr>
                <w:rFonts w:ascii="標楷體" w:eastAsia="標楷體" w:hAnsi="標楷體" w:hint="eastAsia"/>
                <w:b/>
              </w:rPr>
              <w:t>獎品</w:t>
            </w:r>
          </w:p>
        </w:tc>
        <w:tc>
          <w:tcPr>
            <w:tcW w:w="776" w:type="dxa"/>
            <w:shd w:val="clear" w:color="auto" w:fill="auto"/>
            <w:vAlign w:val="center"/>
          </w:tcPr>
          <w:p w14:paraId="26064789" w14:textId="47294754" w:rsidR="00853734" w:rsidRPr="0097498E" w:rsidRDefault="00C56BE4" w:rsidP="00015141">
            <w:pPr>
              <w:jc w:val="center"/>
              <w:rPr>
                <w:rFonts w:ascii="標楷體" w:eastAsia="標楷體" w:hAnsi="標楷體"/>
              </w:rPr>
            </w:pPr>
            <w:r>
              <w:rPr>
                <w:rFonts w:ascii="標楷體" w:eastAsia="標楷體" w:hAnsi="標楷體" w:hint="eastAsia"/>
              </w:rPr>
              <w:t>50</w:t>
            </w:r>
          </w:p>
        </w:tc>
        <w:tc>
          <w:tcPr>
            <w:tcW w:w="956" w:type="dxa"/>
            <w:shd w:val="clear" w:color="auto" w:fill="auto"/>
            <w:vAlign w:val="center"/>
          </w:tcPr>
          <w:p w14:paraId="59F317C7" w14:textId="77777777" w:rsidR="00853734" w:rsidRPr="0097498E" w:rsidRDefault="00853734" w:rsidP="00015141">
            <w:pPr>
              <w:jc w:val="center"/>
              <w:rPr>
                <w:rFonts w:ascii="標楷體" w:eastAsia="標楷體" w:hAnsi="標楷體"/>
              </w:rPr>
            </w:pPr>
            <w:r>
              <w:rPr>
                <w:rFonts w:ascii="標楷體" w:eastAsia="標楷體" w:hAnsi="標楷體" w:hint="eastAsia"/>
              </w:rPr>
              <w:t>份</w:t>
            </w:r>
          </w:p>
        </w:tc>
        <w:tc>
          <w:tcPr>
            <w:tcW w:w="956" w:type="dxa"/>
            <w:shd w:val="clear" w:color="auto" w:fill="auto"/>
            <w:vAlign w:val="center"/>
          </w:tcPr>
          <w:p w14:paraId="5DE4124B" w14:textId="0CFC9606" w:rsidR="00853734" w:rsidRPr="0097498E" w:rsidRDefault="00C56BE4" w:rsidP="00015141">
            <w:pPr>
              <w:jc w:val="center"/>
              <w:rPr>
                <w:rFonts w:ascii="標楷體" w:eastAsia="標楷體" w:hAnsi="標楷體"/>
              </w:rPr>
            </w:pPr>
            <w:r>
              <w:rPr>
                <w:rFonts w:ascii="標楷體" w:eastAsia="標楷體" w:hAnsi="標楷體" w:hint="eastAsia"/>
              </w:rPr>
              <w:t>30</w:t>
            </w:r>
          </w:p>
        </w:tc>
        <w:tc>
          <w:tcPr>
            <w:tcW w:w="960" w:type="dxa"/>
            <w:shd w:val="clear" w:color="auto" w:fill="auto"/>
            <w:vAlign w:val="center"/>
          </w:tcPr>
          <w:p w14:paraId="119EC1C2" w14:textId="77777777" w:rsidR="00853734" w:rsidRPr="00A22786" w:rsidRDefault="00853734" w:rsidP="00015141">
            <w:pPr>
              <w:jc w:val="center"/>
              <w:rPr>
                <w:rFonts w:ascii="標楷體" w:eastAsia="標楷體" w:hAnsi="標楷體"/>
                <w:color w:val="FF0000"/>
              </w:rPr>
            </w:pPr>
            <w:r w:rsidRPr="00A22786">
              <w:rPr>
                <w:rFonts w:ascii="標楷體" w:eastAsia="標楷體" w:hAnsi="標楷體" w:hint="eastAsia"/>
                <w:color w:val="FF0000"/>
              </w:rPr>
              <w:t>1</w:t>
            </w:r>
            <w:r w:rsidR="003C1803" w:rsidRPr="00A22786">
              <w:rPr>
                <w:rFonts w:ascii="標楷體" w:eastAsia="標楷體" w:hAnsi="標楷體" w:hint="eastAsia"/>
                <w:color w:val="FF0000"/>
              </w:rPr>
              <w:t>5</w:t>
            </w:r>
            <w:r w:rsidRPr="00A22786">
              <w:rPr>
                <w:rFonts w:ascii="標楷體" w:eastAsia="標楷體" w:hAnsi="標楷體" w:hint="eastAsia"/>
                <w:color w:val="FF0000"/>
              </w:rPr>
              <w:t>00</w:t>
            </w:r>
          </w:p>
        </w:tc>
        <w:tc>
          <w:tcPr>
            <w:tcW w:w="3014" w:type="dxa"/>
            <w:shd w:val="clear" w:color="auto" w:fill="auto"/>
            <w:vAlign w:val="center"/>
          </w:tcPr>
          <w:p w14:paraId="127BE248" w14:textId="77777777" w:rsidR="00853734" w:rsidRDefault="00853734" w:rsidP="003C1803">
            <w:pPr>
              <w:rPr>
                <w:rFonts w:ascii="標楷體" w:eastAsia="標楷體" w:hAnsi="標楷體"/>
              </w:rPr>
            </w:pPr>
            <w:r>
              <w:rPr>
                <w:rFonts w:ascii="標楷體" w:eastAsia="標楷體" w:hAnsi="標楷體" w:hint="eastAsia"/>
              </w:rPr>
              <w:t>自行調配</w:t>
            </w:r>
            <w:r w:rsidRPr="003C1803">
              <w:rPr>
                <w:rFonts w:ascii="標楷體" w:eastAsia="標楷體" w:hAnsi="標楷體" w:hint="eastAsia"/>
              </w:rPr>
              <w:t>獎品數量及</w:t>
            </w:r>
            <w:r w:rsidR="003C1803" w:rsidRPr="003C1803">
              <w:rPr>
                <w:rFonts w:ascii="標楷體" w:eastAsia="標楷體" w:hAnsi="標楷體" w:hint="eastAsia"/>
              </w:rPr>
              <w:t>單價</w:t>
            </w:r>
          </w:p>
        </w:tc>
      </w:tr>
      <w:tr w:rsidR="00853734" w:rsidRPr="0097498E" w14:paraId="4C1ED58A" w14:textId="77777777" w:rsidTr="00A32660">
        <w:trPr>
          <w:trHeight w:val="790"/>
        </w:trPr>
        <w:tc>
          <w:tcPr>
            <w:tcW w:w="786" w:type="dxa"/>
            <w:shd w:val="clear" w:color="auto" w:fill="auto"/>
            <w:vAlign w:val="center"/>
          </w:tcPr>
          <w:p w14:paraId="073A2971" w14:textId="77777777" w:rsidR="00853734" w:rsidRPr="0097498E" w:rsidRDefault="00853734" w:rsidP="00CC0C12">
            <w:pPr>
              <w:jc w:val="center"/>
              <w:rPr>
                <w:rFonts w:ascii="標楷體" w:eastAsia="標楷體" w:hAnsi="標楷體"/>
              </w:rPr>
            </w:pPr>
            <w:r w:rsidRPr="0097498E">
              <w:rPr>
                <w:rFonts w:ascii="標楷體" w:eastAsia="標楷體" w:hAnsi="標楷體" w:hint="eastAsia"/>
              </w:rPr>
              <w:t>3</w:t>
            </w:r>
          </w:p>
        </w:tc>
        <w:tc>
          <w:tcPr>
            <w:tcW w:w="2380" w:type="dxa"/>
            <w:shd w:val="clear" w:color="auto" w:fill="auto"/>
            <w:vAlign w:val="center"/>
          </w:tcPr>
          <w:p w14:paraId="5D54788A" w14:textId="77777777" w:rsidR="00853734" w:rsidRPr="0097498E" w:rsidRDefault="00853734" w:rsidP="00A32660">
            <w:pPr>
              <w:jc w:val="center"/>
              <w:rPr>
                <w:rFonts w:ascii="標楷體" w:eastAsia="標楷體" w:hAnsi="標楷體"/>
              </w:rPr>
            </w:pPr>
            <w:r>
              <w:rPr>
                <w:rFonts w:ascii="標楷體" w:eastAsia="標楷體" w:hAnsi="標楷體" w:hint="eastAsia"/>
              </w:rPr>
              <w:t>材</w:t>
            </w:r>
            <w:r w:rsidRPr="0097498E">
              <w:rPr>
                <w:rFonts w:ascii="標楷體" w:eastAsia="標楷體" w:hAnsi="標楷體" w:hint="eastAsia"/>
              </w:rPr>
              <w:t>料費</w:t>
            </w:r>
          </w:p>
        </w:tc>
        <w:tc>
          <w:tcPr>
            <w:tcW w:w="776" w:type="dxa"/>
            <w:shd w:val="clear" w:color="auto" w:fill="auto"/>
            <w:vAlign w:val="center"/>
          </w:tcPr>
          <w:p w14:paraId="0CA13195" w14:textId="6F218E1A" w:rsidR="00853734" w:rsidRPr="0097498E" w:rsidRDefault="00C56BE4" w:rsidP="00A32660">
            <w:pPr>
              <w:jc w:val="center"/>
              <w:rPr>
                <w:rFonts w:ascii="標楷體" w:eastAsia="標楷體" w:hAnsi="標楷體"/>
              </w:rPr>
            </w:pPr>
            <w:r>
              <w:rPr>
                <w:rFonts w:ascii="標楷體" w:eastAsia="標楷體" w:hAnsi="標楷體" w:hint="eastAsia"/>
              </w:rPr>
              <w:t>100</w:t>
            </w:r>
          </w:p>
        </w:tc>
        <w:tc>
          <w:tcPr>
            <w:tcW w:w="956" w:type="dxa"/>
            <w:shd w:val="clear" w:color="auto" w:fill="auto"/>
            <w:vAlign w:val="center"/>
          </w:tcPr>
          <w:p w14:paraId="1EF7E6BD" w14:textId="77777777" w:rsidR="00853734" w:rsidRPr="0097498E" w:rsidRDefault="00853734" w:rsidP="00A32660">
            <w:pPr>
              <w:jc w:val="center"/>
              <w:rPr>
                <w:rFonts w:ascii="標楷體" w:eastAsia="標楷體" w:hAnsi="標楷體"/>
              </w:rPr>
            </w:pPr>
            <w:r>
              <w:rPr>
                <w:rFonts w:ascii="標楷體" w:eastAsia="標楷體" w:hAnsi="標楷體" w:hint="eastAsia"/>
              </w:rPr>
              <w:t>份</w:t>
            </w:r>
          </w:p>
        </w:tc>
        <w:tc>
          <w:tcPr>
            <w:tcW w:w="956" w:type="dxa"/>
            <w:shd w:val="clear" w:color="auto" w:fill="auto"/>
            <w:vAlign w:val="center"/>
          </w:tcPr>
          <w:p w14:paraId="275BB0AF" w14:textId="69C35481" w:rsidR="00853734" w:rsidRPr="0097498E" w:rsidRDefault="00C56BE4" w:rsidP="00A32660">
            <w:pPr>
              <w:jc w:val="center"/>
              <w:rPr>
                <w:rFonts w:ascii="標楷體" w:eastAsia="標楷體" w:hAnsi="標楷體"/>
              </w:rPr>
            </w:pPr>
            <w:r>
              <w:rPr>
                <w:rFonts w:ascii="標楷體" w:eastAsia="標楷體" w:hAnsi="標楷體" w:hint="eastAsia"/>
              </w:rPr>
              <w:t>50</w:t>
            </w:r>
          </w:p>
        </w:tc>
        <w:tc>
          <w:tcPr>
            <w:tcW w:w="960" w:type="dxa"/>
            <w:shd w:val="clear" w:color="auto" w:fill="auto"/>
            <w:vAlign w:val="center"/>
          </w:tcPr>
          <w:p w14:paraId="0396031E" w14:textId="77777777" w:rsidR="00853734" w:rsidRPr="00A22786" w:rsidRDefault="00BE1033" w:rsidP="003C1803">
            <w:pPr>
              <w:jc w:val="center"/>
              <w:rPr>
                <w:rFonts w:ascii="標楷體" w:eastAsia="標楷體" w:hAnsi="標楷體"/>
                <w:color w:val="FF0000"/>
              </w:rPr>
            </w:pPr>
            <w:r w:rsidRPr="00A22786">
              <w:rPr>
                <w:rFonts w:ascii="標楷體" w:eastAsia="標楷體" w:hAnsi="標楷體" w:hint="eastAsia"/>
                <w:color w:val="FF0000"/>
              </w:rPr>
              <w:t>5</w:t>
            </w:r>
            <w:r w:rsidR="003C1803" w:rsidRPr="00A22786">
              <w:rPr>
                <w:rFonts w:ascii="標楷體" w:eastAsia="標楷體" w:hAnsi="標楷體" w:hint="eastAsia"/>
                <w:color w:val="FF0000"/>
              </w:rPr>
              <w:t>0</w:t>
            </w:r>
            <w:r w:rsidR="00853734" w:rsidRPr="00A22786">
              <w:rPr>
                <w:rFonts w:ascii="標楷體" w:eastAsia="標楷體" w:hAnsi="標楷體" w:hint="eastAsia"/>
                <w:color w:val="FF0000"/>
              </w:rPr>
              <w:t>00</w:t>
            </w:r>
          </w:p>
        </w:tc>
        <w:tc>
          <w:tcPr>
            <w:tcW w:w="3014" w:type="dxa"/>
            <w:shd w:val="clear" w:color="auto" w:fill="auto"/>
            <w:vAlign w:val="center"/>
          </w:tcPr>
          <w:p w14:paraId="2D024BB3" w14:textId="77777777" w:rsidR="003876DE" w:rsidRPr="0097498E" w:rsidRDefault="00853734" w:rsidP="00A22786">
            <w:pPr>
              <w:rPr>
                <w:rFonts w:ascii="標楷體" w:eastAsia="標楷體" w:hAnsi="標楷體"/>
              </w:rPr>
            </w:pPr>
            <w:r>
              <w:rPr>
                <w:rFonts w:ascii="標楷體" w:eastAsia="標楷體" w:hAnsi="標楷體" w:hint="eastAsia"/>
              </w:rPr>
              <w:t>自行調配數量及單價</w:t>
            </w:r>
          </w:p>
        </w:tc>
      </w:tr>
      <w:tr w:rsidR="00853734" w:rsidRPr="0097498E" w14:paraId="6DD73B7D" w14:textId="77777777" w:rsidTr="00A32660">
        <w:trPr>
          <w:trHeight w:val="504"/>
        </w:trPr>
        <w:tc>
          <w:tcPr>
            <w:tcW w:w="786" w:type="dxa"/>
            <w:shd w:val="clear" w:color="auto" w:fill="auto"/>
            <w:vAlign w:val="center"/>
          </w:tcPr>
          <w:p w14:paraId="55F2DBDC" w14:textId="77777777" w:rsidR="00853734" w:rsidRPr="0097498E" w:rsidRDefault="00853734" w:rsidP="00CC0C12">
            <w:pPr>
              <w:jc w:val="center"/>
              <w:rPr>
                <w:rFonts w:ascii="標楷體" w:eastAsia="標楷體" w:hAnsi="標楷體"/>
              </w:rPr>
            </w:pPr>
            <w:r>
              <w:rPr>
                <w:rFonts w:ascii="標楷體" w:eastAsia="標楷體" w:hAnsi="標楷體" w:hint="eastAsia"/>
              </w:rPr>
              <w:t>4</w:t>
            </w:r>
          </w:p>
        </w:tc>
        <w:tc>
          <w:tcPr>
            <w:tcW w:w="2380" w:type="dxa"/>
            <w:shd w:val="clear" w:color="auto" w:fill="auto"/>
            <w:vAlign w:val="center"/>
          </w:tcPr>
          <w:p w14:paraId="60E960C2" w14:textId="77777777" w:rsidR="00853734" w:rsidRPr="0097498E" w:rsidRDefault="00853734" w:rsidP="00A32660">
            <w:pPr>
              <w:jc w:val="center"/>
              <w:rPr>
                <w:rFonts w:ascii="標楷體" w:eastAsia="標楷體" w:hAnsi="標楷體"/>
              </w:rPr>
            </w:pPr>
            <w:r w:rsidRPr="0097498E">
              <w:rPr>
                <w:rFonts w:ascii="標楷體" w:eastAsia="標楷體" w:hAnsi="標楷體" w:hint="eastAsia"/>
              </w:rPr>
              <w:t>場地</w:t>
            </w:r>
            <w:r>
              <w:rPr>
                <w:rFonts w:ascii="標楷體" w:eastAsia="標楷體" w:hAnsi="標楷體" w:hint="eastAsia"/>
              </w:rPr>
              <w:t>布置</w:t>
            </w:r>
            <w:r w:rsidRPr="0097498E">
              <w:rPr>
                <w:rFonts w:ascii="標楷體" w:eastAsia="標楷體" w:hAnsi="標楷體" w:hint="eastAsia"/>
              </w:rPr>
              <w:t>費</w:t>
            </w:r>
          </w:p>
        </w:tc>
        <w:tc>
          <w:tcPr>
            <w:tcW w:w="776" w:type="dxa"/>
            <w:shd w:val="clear" w:color="auto" w:fill="auto"/>
            <w:vAlign w:val="center"/>
          </w:tcPr>
          <w:p w14:paraId="7431EA82" w14:textId="77777777" w:rsidR="00853734" w:rsidRPr="0097498E" w:rsidRDefault="00853734" w:rsidP="00A32660">
            <w:pPr>
              <w:jc w:val="center"/>
              <w:rPr>
                <w:rFonts w:ascii="標楷體" w:eastAsia="標楷體" w:hAnsi="標楷體"/>
              </w:rPr>
            </w:pPr>
            <w:r w:rsidRPr="0097498E">
              <w:rPr>
                <w:rFonts w:ascii="標楷體" w:eastAsia="標楷體" w:hAnsi="標楷體" w:hint="eastAsia"/>
              </w:rPr>
              <w:t>1</w:t>
            </w:r>
          </w:p>
        </w:tc>
        <w:tc>
          <w:tcPr>
            <w:tcW w:w="956" w:type="dxa"/>
            <w:shd w:val="clear" w:color="auto" w:fill="auto"/>
            <w:vAlign w:val="center"/>
          </w:tcPr>
          <w:p w14:paraId="39FE7CFB" w14:textId="77777777" w:rsidR="00853734" w:rsidRPr="0097498E" w:rsidRDefault="00853734" w:rsidP="00A32660">
            <w:pPr>
              <w:jc w:val="center"/>
              <w:rPr>
                <w:rFonts w:ascii="標楷體" w:eastAsia="標楷體" w:hAnsi="標楷體"/>
              </w:rPr>
            </w:pPr>
            <w:r>
              <w:rPr>
                <w:rFonts w:ascii="標楷體" w:eastAsia="標楷體" w:hAnsi="標楷體" w:hint="eastAsia"/>
              </w:rPr>
              <w:t>場</w:t>
            </w:r>
          </w:p>
        </w:tc>
        <w:tc>
          <w:tcPr>
            <w:tcW w:w="956" w:type="dxa"/>
            <w:shd w:val="clear" w:color="auto" w:fill="auto"/>
            <w:vAlign w:val="center"/>
          </w:tcPr>
          <w:p w14:paraId="730D777B" w14:textId="77777777" w:rsidR="00853734" w:rsidRPr="0097498E" w:rsidRDefault="00853734" w:rsidP="00F016D2">
            <w:pPr>
              <w:jc w:val="center"/>
              <w:rPr>
                <w:rFonts w:ascii="標楷體" w:eastAsia="標楷體" w:hAnsi="標楷體"/>
              </w:rPr>
            </w:pPr>
            <w:r>
              <w:rPr>
                <w:rFonts w:ascii="標楷體" w:eastAsia="標楷體" w:hAnsi="標楷體" w:hint="eastAsia"/>
              </w:rPr>
              <w:t>12</w:t>
            </w:r>
            <w:r w:rsidRPr="0097498E">
              <w:rPr>
                <w:rFonts w:ascii="標楷體" w:eastAsia="標楷體" w:hAnsi="標楷體" w:hint="eastAsia"/>
              </w:rPr>
              <w:t>00</w:t>
            </w:r>
          </w:p>
        </w:tc>
        <w:tc>
          <w:tcPr>
            <w:tcW w:w="960" w:type="dxa"/>
            <w:shd w:val="clear" w:color="auto" w:fill="auto"/>
            <w:vAlign w:val="center"/>
          </w:tcPr>
          <w:p w14:paraId="66ADA2C4" w14:textId="77777777" w:rsidR="00853734" w:rsidRPr="00A22786" w:rsidRDefault="00853734" w:rsidP="00F016D2">
            <w:pPr>
              <w:jc w:val="center"/>
              <w:rPr>
                <w:rFonts w:ascii="標楷體" w:eastAsia="標楷體" w:hAnsi="標楷體"/>
                <w:color w:val="FF0000"/>
              </w:rPr>
            </w:pPr>
            <w:r w:rsidRPr="00A22786">
              <w:rPr>
                <w:rFonts w:ascii="標楷體" w:eastAsia="標楷體" w:hAnsi="標楷體" w:hint="eastAsia"/>
                <w:color w:val="FF0000"/>
              </w:rPr>
              <w:t>1200</w:t>
            </w:r>
          </w:p>
        </w:tc>
        <w:tc>
          <w:tcPr>
            <w:tcW w:w="3014" w:type="dxa"/>
            <w:shd w:val="clear" w:color="auto" w:fill="auto"/>
            <w:vAlign w:val="center"/>
          </w:tcPr>
          <w:p w14:paraId="2E4A276D" w14:textId="77777777" w:rsidR="003876DE" w:rsidRPr="0097498E" w:rsidRDefault="00853734" w:rsidP="00A22786">
            <w:pPr>
              <w:rPr>
                <w:rFonts w:ascii="Palatino Linotype" w:eastAsia="標楷體" w:hAnsi="Palatino Linotype"/>
              </w:rPr>
            </w:pPr>
            <w:r w:rsidRPr="0097498E">
              <w:rPr>
                <w:rFonts w:ascii="Palatino Linotype" w:eastAsia="標楷體" w:hAnsi="Palatino Linotype" w:hint="eastAsia"/>
              </w:rPr>
              <w:t>含場地布置所需耗材</w:t>
            </w:r>
          </w:p>
        </w:tc>
      </w:tr>
      <w:tr w:rsidR="00853734" w:rsidRPr="0097498E" w14:paraId="2D556D6C" w14:textId="77777777" w:rsidTr="00A32660">
        <w:trPr>
          <w:trHeight w:val="504"/>
        </w:trPr>
        <w:tc>
          <w:tcPr>
            <w:tcW w:w="786" w:type="dxa"/>
            <w:shd w:val="clear" w:color="auto" w:fill="auto"/>
            <w:vAlign w:val="center"/>
          </w:tcPr>
          <w:p w14:paraId="751221C5" w14:textId="77777777" w:rsidR="00853734" w:rsidRPr="0097498E" w:rsidRDefault="00853734" w:rsidP="00A32660">
            <w:pPr>
              <w:jc w:val="center"/>
              <w:rPr>
                <w:rFonts w:ascii="標楷體" w:eastAsia="標楷體" w:hAnsi="標楷體"/>
              </w:rPr>
            </w:pPr>
            <w:r>
              <w:rPr>
                <w:rFonts w:ascii="標楷體" w:eastAsia="標楷體" w:hAnsi="標楷體" w:hint="eastAsia"/>
              </w:rPr>
              <w:t>5</w:t>
            </w:r>
          </w:p>
        </w:tc>
        <w:tc>
          <w:tcPr>
            <w:tcW w:w="2380" w:type="dxa"/>
            <w:shd w:val="clear" w:color="auto" w:fill="auto"/>
            <w:vAlign w:val="center"/>
          </w:tcPr>
          <w:p w14:paraId="53A66A0B" w14:textId="77777777" w:rsidR="00853734" w:rsidRPr="0097498E" w:rsidRDefault="00853734" w:rsidP="00A32660">
            <w:pPr>
              <w:jc w:val="center"/>
              <w:rPr>
                <w:rFonts w:ascii="標楷體" w:eastAsia="標楷體" w:hAnsi="標楷體"/>
              </w:rPr>
            </w:pPr>
            <w:r>
              <w:rPr>
                <w:rFonts w:ascii="標楷體" w:eastAsia="標楷體" w:hAnsi="標楷體" w:hint="eastAsia"/>
              </w:rPr>
              <w:t>雜支</w:t>
            </w:r>
          </w:p>
        </w:tc>
        <w:tc>
          <w:tcPr>
            <w:tcW w:w="776" w:type="dxa"/>
            <w:shd w:val="clear" w:color="auto" w:fill="auto"/>
            <w:vAlign w:val="center"/>
          </w:tcPr>
          <w:p w14:paraId="323EFBFE" w14:textId="77777777" w:rsidR="00853734" w:rsidRPr="0097498E" w:rsidRDefault="00853734" w:rsidP="00A32660">
            <w:pPr>
              <w:jc w:val="center"/>
              <w:rPr>
                <w:rFonts w:ascii="標楷體" w:eastAsia="標楷體" w:hAnsi="標楷體"/>
              </w:rPr>
            </w:pPr>
            <w:r>
              <w:rPr>
                <w:rFonts w:ascii="標楷體" w:eastAsia="標楷體" w:hAnsi="標楷體" w:hint="eastAsia"/>
              </w:rPr>
              <w:t>1</w:t>
            </w:r>
          </w:p>
        </w:tc>
        <w:tc>
          <w:tcPr>
            <w:tcW w:w="956" w:type="dxa"/>
            <w:shd w:val="clear" w:color="auto" w:fill="auto"/>
            <w:vAlign w:val="center"/>
          </w:tcPr>
          <w:p w14:paraId="35560A81" w14:textId="77777777" w:rsidR="00853734" w:rsidRPr="0097498E" w:rsidRDefault="00853734" w:rsidP="00A32660">
            <w:pPr>
              <w:jc w:val="center"/>
              <w:rPr>
                <w:rFonts w:ascii="標楷體" w:eastAsia="標楷體" w:hAnsi="標楷體"/>
              </w:rPr>
            </w:pPr>
            <w:r>
              <w:rPr>
                <w:rFonts w:ascii="標楷體" w:eastAsia="標楷體" w:hAnsi="標楷體" w:hint="eastAsia"/>
              </w:rPr>
              <w:t>式</w:t>
            </w:r>
          </w:p>
        </w:tc>
        <w:tc>
          <w:tcPr>
            <w:tcW w:w="956" w:type="dxa"/>
            <w:shd w:val="clear" w:color="auto" w:fill="auto"/>
            <w:vAlign w:val="center"/>
          </w:tcPr>
          <w:p w14:paraId="40DDB86D" w14:textId="77777777" w:rsidR="00853734" w:rsidRPr="0097498E" w:rsidRDefault="00853734" w:rsidP="00A32660">
            <w:pPr>
              <w:jc w:val="center"/>
              <w:rPr>
                <w:rFonts w:ascii="標楷體" w:eastAsia="標楷體" w:hAnsi="標楷體"/>
              </w:rPr>
            </w:pPr>
            <w:r>
              <w:rPr>
                <w:rFonts w:ascii="標楷體" w:eastAsia="標楷體" w:hAnsi="標楷體" w:hint="eastAsia"/>
              </w:rPr>
              <w:t>100</w:t>
            </w:r>
          </w:p>
        </w:tc>
        <w:tc>
          <w:tcPr>
            <w:tcW w:w="960" w:type="dxa"/>
            <w:shd w:val="clear" w:color="auto" w:fill="auto"/>
            <w:vAlign w:val="center"/>
          </w:tcPr>
          <w:p w14:paraId="14F904F8" w14:textId="77777777" w:rsidR="00853734" w:rsidRPr="00A22786" w:rsidRDefault="00853734" w:rsidP="00A32660">
            <w:pPr>
              <w:jc w:val="center"/>
              <w:rPr>
                <w:rFonts w:ascii="標楷體" w:eastAsia="標楷體" w:hAnsi="標楷體"/>
                <w:color w:val="FF0000"/>
              </w:rPr>
            </w:pPr>
            <w:r w:rsidRPr="00A22786">
              <w:rPr>
                <w:rFonts w:ascii="標楷體" w:eastAsia="標楷體" w:hAnsi="標楷體" w:hint="eastAsia"/>
                <w:color w:val="FF0000"/>
              </w:rPr>
              <w:t>100</w:t>
            </w:r>
          </w:p>
        </w:tc>
        <w:tc>
          <w:tcPr>
            <w:tcW w:w="3014" w:type="dxa"/>
            <w:shd w:val="clear" w:color="auto" w:fill="auto"/>
            <w:vAlign w:val="center"/>
          </w:tcPr>
          <w:p w14:paraId="304049A1" w14:textId="77777777" w:rsidR="00853734" w:rsidRPr="0097498E" w:rsidRDefault="00853734" w:rsidP="00A32660">
            <w:pPr>
              <w:jc w:val="center"/>
              <w:rPr>
                <w:rFonts w:ascii="Palatino Linotype" w:eastAsia="標楷體" w:hAnsi="Palatino Linotype"/>
              </w:rPr>
            </w:pPr>
            <w:r>
              <w:rPr>
                <w:rFonts w:ascii="Palatino Linotype" w:eastAsia="標楷體" w:hAnsi="Palatino Linotype" w:hint="eastAsia"/>
              </w:rPr>
              <w:t>雜支</w:t>
            </w:r>
          </w:p>
        </w:tc>
      </w:tr>
      <w:tr w:rsidR="00853734" w:rsidRPr="0097498E" w14:paraId="4DB2FD16" w14:textId="77777777" w:rsidTr="00A32660">
        <w:trPr>
          <w:trHeight w:val="551"/>
        </w:trPr>
        <w:tc>
          <w:tcPr>
            <w:tcW w:w="5854" w:type="dxa"/>
            <w:gridSpan w:val="5"/>
            <w:shd w:val="clear" w:color="auto" w:fill="auto"/>
            <w:vAlign w:val="center"/>
          </w:tcPr>
          <w:p w14:paraId="41538A19" w14:textId="77777777" w:rsidR="00853734" w:rsidRPr="0097498E" w:rsidRDefault="00853734" w:rsidP="00A32660">
            <w:pPr>
              <w:jc w:val="center"/>
              <w:rPr>
                <w:rFonts w:ascii="標楷體" w:eastAsia="標楷體" w:hAnsi="標楷體"/>
              </w:rPr>
            </w:pPr>
            <w:r w:rsidRPr="0097498E">
              <w:rPr>
                <w:rFonts w:ascii="標楷體" w:eastAsia="標楷體" w:hAnsi="標楷體" w:hint="eastAsia"/>
              </w:rPr>
              <w:t>合計</w:t>
            </w:r>
          </w:p>
        </w:tc>
        <w:tc>
          <w:tcPr>
            <w:tcW w:w="960" w:type="dxa"/>
            <w:shd w:val="clear" w:color="auto" w:fill="auto"/>
            <w:vAlign w:val="center"/>
          </w:tcPr>
          <w:p w14:paraId="3CE5ADF5" w14:textId="77777777" w:rsidR="00853734" w:rsidRPr="0097498E" w:rsidRDefault="00853734" w:rsidP="00E7247B">
            <w:pPr>
              <w:jc w:val="center"/>
              <w:rPr>
                <w:rFonts w:ascii="標楷體" w:eastAsia="標楷體" w:hAnsi="標楷體"/>
              </w:rPr>
            </w:pPr>
            <w:r>
              <w:rPr>
                <w:rFonts w:ascii="標楷體" w:eastAsia="標楷體" w:hAnsi="標楷體" w:hint="eastAsia"/>
              </w:rPr>
              <w:t>11800</w:t>
            </w:r>
          </w:p>
        </w:tc>
        <w:tc>
          <w:tcPr>
            <w:tcW w:w="3014" w:type="dxa"/>
            <w:shd w:val="clear" w:color="auto" w:fill="auto"/>
            <w:vAlign w:val="center"/>
          </w:tcPr>
          <w:p w14:paraId="524F77C7" w14:textId="77777777" w:rsidR="00853734" w:rsidRPr="0097498E" w:rsidRDefault="00853734" w:rsidP="00A32660">
            <w:pPr>
              <w:jc w:val="center"/>
              <w:rPr>
                <w:rFonts w:ascii="標楷體" w:eastAsia="標楷體" w:hAnsi="標楷體"/>
              </w:rPr>
            </w:pPr>
          </w:p>
        </w:tc>
      </w:tr>
    </w:tbl>
    <w:p w14:paraId="2943E719" w14:textId="77777777" w:rsidR="00C56BE4" w:rsidRDefault="00C56BE4" w:rsidP="0027224C">
      <w:pPr>
        <w:spacing w:line="480" w:lineRule="exact"/>
        <w:jc w:val="center"/>
        <w:rPr>
          <w:rFonts w:ascii="Palatino Linotype" w:eastAsia="標楷體" w:hAnsi="Palatino Linotype"/>
        </w:rPr>
      </w:pPr>
    </w:p>
    <w:p w14:paraId="441C2F04" w14:textId="77777777" w:rsidR="00C56BE4" w:rsidRDefault="00C56BE4" w:rsidP="0027224C">
      <w:pPr>
        <w:spacing w:line="480" w:lineRule="exact"/>
        <w:jc w:val="center"/>
        <w:rPr>
          <w:rFonts w:ascii="Palatino Linotype" w:eastAsia="標楷體" w:hAnsi="Palatino Linotype"/>
        </w:rPr>
      </w:pPr>
    </w:p>
    <w:p w14:paraId="66A40F21" w14:textId="2D056C65" w:rsidR="0027224C" w:rsidRDefault="0027224C" w:rsidP="00550A88">
      <w:pPr>
        <w:spacing w:line="480" w:lineRule="exact"/>
        <w:rPr>
          <w:rFonts w:ascii="標楷體" w:eastAsia="標楷體" w:hAnsi="標楷體"/>
          <w:b/>
          <w:sz w:val="28"/>
          <w:szCs w:val="28"/>
        </w:rPr>
      </w:pPr>
      <w:r>
        <w:rPr>
          <w:rFonts w:ascii="Palatino Linotype" w:eastAsia="標楷體" w:hAnsi="Palatino Linotype" w:hint="eastAsia"/>
        </w:rPr>
        <w:t>承辦人：</w:t>
      </w:r>
      <w:r>
        <w:rPr>
          <w:rFonts w:ascii="Palatino Linotype" w:eastAsia="標楷體" w:hAnsi="Palatino Linotype" w:hint="eastAsia"/>
        </w:rPr>
        <w:t xml:space="preserve">              </w:t>
      </w:r>
      <w:r>
        <w:rPr>
          <w:rFonts w:ascii="Palatino Linotype" w:eastAsia="標楷體" w:hAnsi="Palatino Linotype" w:hint="eastAsia"/>
        </w:rPr>
        <w:t>主任：</w:t>
      </w:r>
      <w:r>
        <w:rPr>
          <w:rFonts w:ascii="Palatino Linotype" w:eastAsia="標楷體" w:hAnsi="Palatino Linotype" w:hint="eastAsia"/>
        </w:rPr>
        <w:t xml:space="preserve">               </w:t>
      </w:r>
      <w:r>
        <w:rPr>
          <w:rFonts w:ascii="Palatino Linotype" w:eastAsia="標楷體" w:hAnsi="Palatino Linotype" w:hint="eastAsia"/>
        </w:rPr>
        <w:t>主計：</w:t>
      </w:r>
      <w:r>
        <w:rPr>
          <w:rFonts w:ascii="Palatino Linotype" w:eastAsia="標楷體" w:hAnsi="Palatino Linotype" w:hint="eastAsia"/>
        </w:rPr>
        <w:t xml:space="preserve">              </w:t>
      </w:r>
      <w:r>
        <w:rPr>
          <w:rFonts w:ascii="Palatino Linotype" w:eastAsia="標楷體" w:hAnsi="Palatino Linotype" w:hint="eastAsia"/>
        </w:rPr>
        <w:t>校長：</w:t>
      </w:r>
      <w:r>
        <w:rPr>
          <w:rFonts w:ascii="Palatino Linotype" w:eastAsia="標楷體" w:hAnsi="Palatino Linotype" w:hint="eastAsia"/>
        </w:rPr>
        <w:t xml:space="preserve">          </w:t>
      </w:r>
    </w:p>
    <w:p w14:paraId="3EE55289" w14:textId="77777777" w:rsidR="0027224C" w:rsidRDefault="0027224C" w:rsidP="0027224C"/>
    <w:sectPr w:rsidR="0027224C" w:rsidSect="00C56BE4">
      <w:footerReference w:type="even" r:id="rId7"/>
      <w:footerReference w:type="default" r:id="rId8"/>
      <w:pgSz w:w="11907" w:h="16840" w:code="9"/>
      <w:pgMar w:top="567" w:right="992" w:bottom="56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9F103D" w14:textId="77777777" w:rsidR="00B16467" w:rsidRDefault="00B16467" w:rsidP="0073749F">
      <w:r>
        <w:separator/>
      </w:r>
    </w:p>
  </w:endnote>
  <w:endnote w:type="continuationSeparator" w:id="0">
    <w:p w14:paraId="2D63CADA" w14:textId="77777777" w:rsidR="00B16467" w:rsidRDefault="00B16467" w:rsidP="00737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8141F" w14:textId="77777777" w:rsidR="008405DC" w:rsidRDefault="0055573C" w:rsidP="007A4EE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4E78BB4F" w14:textId="77777777" w:rsidR="008405DC" w:rsidRDefault="00B16467">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AE9A8" w14:textId="07A2B36A" w:rsidR="008405DC" w:rsidRDefault="0055573C" w:rsidP="007A4EE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075BD">
      <w:rPr>
        <w:rStyle w:val="a5"/>
        <w:noProof/>
      </w:rPr>
      <w:t>1</w:t>
    </w:r>
    <w:r>
      <w:rPr>
        <w:rStyle w:val="a5"/>
      </w:rPr>
      <w:fldChar w:fldCharType="end"/>
    </w:r>
  </w:p>
  <w:p w14:paraId="6662C605" w14:textId="77777777" w:rsidR="007D0F78" w:rsidRPr="007D0F78" w:rsidRDefault="007D0F78" w:rsidP="00E7247B">
    <w:pPr>
      <w:spacing w:line="36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191457" w14:textId="77777777" w:rsidR="00B16467" w:rsidRDefault="00B16467" w:rsidP="0073749F">
      <w:r>
        <w:separator/>
      </w:r>
    </w:p>
  </w:footnote>
  <w:footnote w:type="continuationSeparator" w:id="0">
    <w:p w14:paraId="25FD10FF" w14:textId="77777777" w:rsidR="00B16467" w:rsidRDefault="00B16467" w:rsidP="007374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D24BD"/>
    <w:multiLevelType w:val="hybridMultilevel"/>
    <w:tmpl w:val="3D42776E"/>
    <w:lvl w:ilvl="0" w:tplc="FC725F6C">
      <w:start w:val="1"/>
      <w:numFmt w:val="taiwaneseCountingThousand"/>
      <w:lvlText w:val="(%1)"/>
      <w:lvlJc w:val="left"/>
      <w:pPr>
        <w:ind w:left="523" w:hanging="480"/>
      </w:pPr>
      <w:rPr>
        <w:rFonts w:hint="eastAsia"/>
        <w:b/>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1" w15:restartNumberingAfterBreak="0">
    <w:nsid w:val="0E503700"/>
    <w:multiLevelType w:val="hybridMultilevel"/>
    <w:tmpl w:val="E3ACE61A"/>
    <w:lvl w:ilvl="0" w:tplc="FC725F6C">
      <w:start w:val="1"/>
      <w:numFmt w:val="taiwaneseCountingThousand"/>
      <w:lvlText w:val="(%1)"/>
      <w:lvlJc w:val="left"/>
      <w:pPr>
        <w:tabs>
          <w:tab w:val="num" w:pos="926"/>
        </w:tabs>
        <w:ind w:left="926" w:hanging="480"/>
      </w:pPr>
      <w:rPr>
        <w:rFonts w:hint="eastAsia"/>
      </w:rPr>
    </w:lvl>
    <w:lvl w:ilvl="1" w:tplc="04090019" w:tentative="1">
      <w:start w:val="1"/>
      <w:numFmt w:val="ideographTraditional"/>
      <w:lvlText w:val="%2、"/>
      <w:lvlJc w:val="left"/>
      <w:pPr>
        <w:tabs>
          <w:tab w:val="num" w:pos="1406"/>
        </w:tabs>
        <w:ind w:left="1406" w:hanging="480"/>
      </w:pPr>
    </w:lvl>
    <w:lvl w:ilvl="2" w:tplc="0409001B" w:tentative="1">
      <w:start w:val="1"/>
      <w:numFmt w:val="lowerRoman"/>
      <w:lvlText w:val="%3."/>
      <w:lvlJc w:val="right"/>
      <w:pPr>
        <w:tabs>
          <w:tab w:val="num" w:pos="1886"/>
        </w:tabs>
        <w:ind w:left="1886" w:hanging="480"/>
      </w:pPr>
    </w:lvl>
    <w:lvl w:ilvl="3" w:tplc="0409000F" w:tentative="1">
      <w:start w:val="1"/>
      <w:numFmt w:val="decimal"/>
      <w:lvlText w:val="%4."/>
      <w:lvlJc w:val="left"/>
      <w:pPr>
        <w:tabs>
          <w:tab w:val="num" w:pos="2366"/>
        </w:tabs>
        <w:ind w:left="2366" w:hanging="480"/>
      </w:pPr>
    </w:lvl>
    <w:lvl w:ilvl="4" w:tplc="04090019" w:tentative="1">
      <w:start w:val="1"/>
      <w:numFmt w:val="ideographTraditional"/>
      <w:lvlText w:val="%5、"/>
      <w:lvlJc w:val="left"/>
      <w:pPr>
        <w:tabs>
          <w:tab w:val="num" w:pos="2846"/>
        </w:tabs>
        <w:ind w:left="2846" w:hanging="480"/>
      </w:pPr>
    </w:lvl>
    <w:lvl w:ilvl="5" w:tplc="0409001B" w:tentative="1">
      <w:start w:val="1"/>
      <w:numFmt w:val="lowerRoman"/>
      <w:lvlText w:val="%6."/>
      <w:lvlJc w:val="right"/>
      <w:pPr>
        <w:tabs>
          <w:tab w:val="num" w:pos="3326"/>
        </w:tabs>
        <w:ind w:left="3326" w:hanging="480"/>
      </w:pPr>
    </w:lvl>
    <w:lvl w:ilvl="6" w:tplc="0409000F" w:tentative="1">
      <w:start w:val="1"/>
      <w:numFmt w:val="decimal"/>
      <w:lvlText w:val="%7."/>
      <w:lvlJc w:val="left"/>
      <w:pPr>
        <w:tabs>
          <w:tab w:val="num" w:pos="3806"/>
        </w:tabs>
        <w:ind w:left="3806" w:hanging="480"/>
      </w:pPr>
    </w:lvl>
    <w:lvl w:ilvl="7" w:tplc="04090019" w:tentative="1">
      <w:start w:val="1"/>
      <w:numFmt w:val="ideographTraditional"/>
      <w:lvlText w:val="%8、"/>
      <w:lvlJc w:val="left"/>
      <w:pPr>
        <w:tabs>
          <w:tab w:val="num" w:pos="4286"/>
        </w:tabs>
        <w:ind w:left="4286" w:hanging="480"/>
      </w:pPr>
    </w:lvl>
    <w:lvl w:ilvl="8" w:tplc="0409001B" w:tentative="1">
      <w:start w:val="1"/>
      <w:numFmt w:val="lowerRoman"/>
      <w:lvlText w:val="%9."/>
      <w:lvlJc w:val="right"/>
      <w:pPr>
        <w:tabs>
          <w:tab w:val="num" w:pos="4766"/>
        </w:tabs>
        <w:ind w:left="4766" w:hanging="480"/>
      </w:pPr>
    </w:lvl>
  </w:abstractNum>
  <w:abstractNum w:abstractNumId="2" w15:restartNumberingAfterBreak="0">
    <w:nsid w:val="182733EB"/>
    <w:multiLevelType w:val="hybridMultilevel"/>
    <w:tmpl w:val="FAB6BF3C"/>
    <w:lvl w:ilvl="0" w:tplc="3F168F7E">
      <w:start w:val="1"/>
      <w:numFmt w:val="taiwaneseCountingThousand"/>
      <w:lvlText w:val="(%1)"/>
      <w:lvlJc w:val="left"/>
      <w:pPr>
        <w:ind w:left="523" w:hanging="480"/>
      </w:pPr>
      <w:rPr>
        <w:rFonts w:ascii="標楷體" w:eastAsia="標楷體" w:hAnsi="標楷體" w:hint="default"/>
        <w:b/>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3" w15:restartNumberingAfterBreak="0">
    <w:nsid w:val="2BE5237D"/>
    <w:multiLevelType w:val="hybridMultilevel"/>
    <w:tmpl w:val="59883580"/>
    <w:lvl w:ilvl="0" w:tplc="3F168F7E">
      <w:start w:val="1"/>
      <w:numFmt w:val="taiwaneseCountingThousand"/>
      <w:lvlText w:val="(%1)"/>
      <w:lvlJc w:val="left"/>
      <w:pPr>
        <w:ind w:left="480" w:hanging="480"/>
      </w:pPr>
      <w:rPr>
        <w:rFonts w:ascii="標楷體" w:eastAsia="標楷體"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CC663C2"/>
    <w:multiLevelType w:val="hybridMultilevel"/>
    <w:tmpl w:val="B1965878"/>
    <w:lvl w:ilvl="0" w:tplc="FC725F6C">
      <w:start w:val="1"/>
      <w:numFmt w:val="taiwaneseCountingThousand"/>
      <w:lvlText w:val="(%1)"/>
      <w:lvlJc w:val="left"/>
      <w:pPr>
        <w:tabs>
          <w:tab w:val="num" w:pos="926"/>
        </w:tabs>
        <w:ind w:left="926" w:hanging="480"/>
      </w:pPr>
      <w:rPr>
        <w:rFonts w:hint="eastAsia"/>
      </w:rPr>
    </w:lvl>
    <w:lvl w:ilvl="1" w:tplc="04090019" w:tentative="1">
      <w:start w:val="1"/>
      <w:numFmt w:val="ideographTraditional"/>
      <w:lvlText w:val="%2、"/>
      <w:lvlJc w:val="left"/>
      <w:pPr>
        <w:tabs>
          <w:tab w:val="num" w:pos="1406"/>
        </w:tabs>
        <w:ind w:left="1406" w:hanging="480"/>
      </w:pPr>
    </w:lvl>
    <w:lvl w:ilvl="2" w:tplc="0409001B" w:tentative="1">
      <w:start w:val="1"/>
      <w:numFmt w:val="lowerRoman"/>
      <w:lvlText w:val="%3."/>
      <w:lvlJc w:val="right"/>
      <w:pPr>
        <w:tabs>
          <w:tab w:val="num" w:pos="1886"/>
        </w:tabs>
        <w:ind w:left="1886" w:hanging="480"/>
      </w:pPr>
    </w:lvl>
    <w:lvl w:ilvl="3" w:tplc="0409000F" w:tentative="1">
      <w:start w:val="1"/>
      <w:numFmt w:val="decimal"/>
      <w:lvlText w:val="%4."/>
      <w:lvlJc w:val="left"/>
      <w:pPr>
        <w:tabs>
          <w:tab w:val="num" w:pos="2366"/>
        </w:tabs>
        <w:ind w:left="2366" w:hanging="480"/>
      </w:pPr>
    </w:lvl>
    <w:lvl w:ilvl="4" w:tplc="04090019" w:tentative="1">
      <w:start w:val="1"/>
      <w:numFmt w:val="ideographTraditional"/>
      <w:lvlText w:val="%5、"/>
      <w:lvlJc w:val="left"/>
      <w:pPr>
        <w:tabs>
          <w:tab w:val="num" w:pos="2846"/>
        </w:tabs>
        <w:ind w:left="2846" w:hanging="480"/>
      </w:pPr>
    </w:lvl>
    <w:lvl w:ilvl="5" w:tplc="0409001B" w:tentative="1">
      <w:start w:val="1"/>
      <w:numFmt w:val="lowerRoman"/>
      <w:lvlText w:val="%6."/>
      <w:lvlJc w:val="right"/>
      <w:pPr>
        <w:tabs>
          <w:tab w:val="num" w:pos="3326"/>
        </w:tabs>
        <w:ind w:left="3326" w:hanging="480"/>
      </w:pPr>
    </w:lvl>
    <w:lvl w:ilvl="6" w:tplc="0409000F" w:tentative="1">
      <w:start w:val="1"/>
      <w:numFmt w:val="decimal"/>
      <w:lvlText w:val="%7."/>
      <w:lvlJc w:val="left"/>
      <w:pPr>
        <w:tabs>
          <w:tab w:val="num" w:pos="3806"/>
        </w:tabs>
        <w:ind w:left="3806" w:hanging="480"/>
      </w:pPr>
    </w:lvl>
    <w:lvl w:ilvl="7" w:tplc="04090019" w:tentative="1">
      <w:start w:val="1"/>
      <w:numFmt w:val="ideographTraditional"/>
      <w:lvlText w:val="%8、"/>
      <w:lvlJc w:val="left"/>
      <w:pPr>
        <w:tabs>
          <w:tab w:val="num" w:pos="4286"/>
        </w:tabs>
        <w:ind w:left="4286" w:hanging="480"/>
      </w:pPr>
    </w:lvl>
    <w:lvl w:ilvl="8" w:tplc="0409001B" w:tentative="1">
      <w:start w:val="1"/>
      <w:numFmt w:val="lowerRoman"/>
      <w:lvlText w:val="%9."/>
      <w:lvlJc w:val="right"/>
      <w:pPr>
        <w:tabs>
          <w:tab w:val="num" w:pos="4766"/>
        </w:tabs>
        <w:ind w:left="4766" w:hanging="480"/>
      </w:pPr>
    </w:lvl>
  </w:abstractNum>
  <w:abstractNum w:abstractNumId="5" w15:restartNumberingAfterBreak="0">
    <w:nsid w:val="526B1A11"/>
    <w:multiLevelType w:val="hybridMultilevel"/>
    <w:tmpl w:val="3D42776E"/>
    <w:lvl w:ilvl="0" w:tplc="FC725F6C">
      <w:start w:val="1"/>
      <w:numFmt w:val="taiwaneseCountingThousand"/>
      <w:lvlText w:val="(%1)"/>
      <w:lvlJc w:val="left"/>
      <w:pPr>
        <w:ind w:left="523" w:hanging="480"/>
      </w:pPr>
      <w:rPr>
        <w:rFonts w:hint="eastAsia"/>
        <w:b/>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49F"/>
    <w:rsid w:val="00025463"/>
    <w:rsid w:val="0003771D"/>
    <w:rsid w:val="00065D25"/>
    <w:rsid w:val="00082547"/>
    <w:rsid w:val="000B5042"/>
    <w:rsid w:val="000C27EE"/>
    <w:rsid w:val="000D2D19"/>
    <w:rsid w:val="000E771E"/>
    <w:rsid w:val="000E7B79"/>
    <w:rsid w:val="00101CE0"/>
    <w:rsid w:val="00133024"/>
    <w:rsid w:val="00153C83"/>
    <w:rsid w:val="001F3AE0"/>
    <w:rsid w:val="001F79C0"/>
    <w:rsid w:val="00207B92"/>
    <w:rsid w:val="00230D79"/>
    <w:rsid w:val="00250FC5"/>
    <w:rsid w:val="0027224C"/>
    <w:rsid w:val="002742BA"/>
    <w:rsid w:val="00297C40"/>
    <w:rsid w:val="002B272E"/>
    <w:rsid w:val="002C401D"/>
    <w:rsid w:val="002D7DAA"/>
    <w:rsid w:val="002F149C"/>
    <w:rsid w:val="002F784F"/>
    <w:rsid w:val="003339C6"/>
    <w:rsid w:val="00333E63"/>
    <w:rsid w:val="0035199A"/>
    <w:rsid w:val="003604C1"/>
    <w:rsid w:val="0038341F"/>
    <w:rsid w:val="003876DE"/>
    <w:rsid w:val="003905FE"/>
    <w:rsid w:val="00390E25"/>
    <w:rsid w:val="003B0961"/>
    <w:rsid w:val="003B23A7"/>
    <w:rsid w:val="003C1803"/>
    <w:rsid w:val="00400B40"/>
    <w:rsid w:val="00435F90"/>
    <w:rsid w:val="00474610"/>
    <w:rsid w:val="004773D6"/>
    <w:rsid w:val="004A68F8"/>
    <w:rsid w:val="004D4183"/>
    <w:rsid w:val="004D5C8F"/>
    <w:rsid w:val="004F1E3D"/>
    <w:rsid w:val="004F4BCC"/>
    <w:rsid w:val="0051129C"/>
    <w:rsid w:val="00535FE8"/>
    <w:rsid w:val="00550A88"/>
    <w:rsid w:val="0055573C"/>
    <w:rsid w:val="005636C8"/>
    <w:rsid w:val="00581AD5"/>
    <w:rsid w:val="005831C2"/>
    <w:rsid w:val="005933F5"/>
    <w:rsid w:val="005A2C08"/>
    <w:rsid w:val="005A62C5"/>
    <w:rsid w:val="005C383D"/>
    <w:rsid w:val="005D0BC5"/>
    <w:rsid w:val="005D207F"/>
    <w:rsid w:val="00601592"/>
    <w:rsid w:val="0061053E"/>
    <w:rsid w:val="00636B4B"/>
    <w:rsid w:val="006771F8"/>
    <w:rsid w:val="00681F18"/>
    <w:rsid w:val="00683881"/>
    <w:rsid w:val="00685C8B"/>
    <w:rsid w:val="006C761B"/>
    <w:rsid w:val="00707C24"/>
    <w:rsid w:val="007202B6"/>
    <w:rsid w:val="007305D4"/>
    <w:rsid w:val="0073749F"/>
    <w:rsid w:val="00743294"/>
    <w:rsid w:val="00772667"/>
    <w:rsid w:val="007744CD"/>
    <w:rsid w:val="00780782"/>
    <w:rsid w:val="007823B6"/>
    <w:rsid w:val="00783CD2"/>
    <w:rsid w:val="00794FDA"/>
    <w:rsid w:val="007B483F"/>
    <w:rsid w:val="007B7765"/>
    <w:rsid w:val="007D0F78"/>
    <w:rsid w:val="008050B4"/>
    <w:rsid w:val="008141E6"/>
    <w:rsid w:val="008513E1"/>
    <w:rsid w:val="00853734"/>
    <w:rsid w:val="008708E7"/>
    <w:rsid w:val="008A5B32"/>
    <w:rsid w:val="008A5E91"/>
    <w:rsid w:val="008B11B6"/>
    <w:rsid w:val="008C104F"/>
    <w:rsid w:val="008C1B1B"/>
    <w:rsid w:val="008D1B7F"/>
    <w:rsid w:val="008F02C2"/>
    <w:rsid w:val="009102F8"/>
    <w:rsid w:val="00916D30"/>
    <w:rsid w:val="009473B0"/>
    <w:rsid w:val="009574D7"/>
    <w:rsid w:val="00961193"/>
    <w:rsid w:val="00986E60"/>
    <w:rsid w:val="00991351"/>
    <w:rsid w:val="009A0878"/>
    <w:rsid w:val="009A1434"/>
    <w:rsid w:val="009C3C32"/>
    <w:rsid w:val="009D0147"/>
    <w:rsid w:val="009D0765"/>
    <w:rsid w:val="009D23CF"/>
    <w:rsid w:val="009F61EB"/>
    <w:rsid w:val="00A22786"/>
    <w:rsid w:val="00A50C4F"/>
    <w:rsid w:val="00A72FA4"/>
    <w:rsid w:val="00AC74DB"/>
    <w:rsid w:val="00B00AB7"/>
    <w:rsid w:val="00B16467"/>
    <w:rsid w:val="00B2495F"/>
    <w:rsid w:val="00B417B6"/>
    <w:rsid w:val="00B46423"/>
    <w:rsid w:val="00B528AC"/>
    <w:rsid w:val="00B659DD"/>
    <w:rsid w:val="00B7052B"/>
    <w:rsid w:val="00B72436"/>
    <w:rsid w:val="00B767B1"/>
    <w:rsid w:val="00BC4C8D"/>
    <w:rsid w:val="00BE1033"/>
    <w:rsid w:val="00BE78DD"/>
    <w:rsid w:val="00BE7A11"/>
    <w:rsid w:val="00C00FA1"/>
    <w:rsid w:val="00C075BD"/>
    <w:rsid w:val="00C159F0"/>
    <w:rsid w:val="00C21D20"/>
    <w:rsid w:val="00C56BE4"/>
    <w:rsid w:val="00C63BCD"/>
    <w:rsid w:val="00CA2076"/>
    <w:rsid w:val="00CA7C95"/>
    <w:rsid w:val="00CD188C"/>
    <w:rsid w:val="00CE5897"/>
    <w:rsid w:val="00D165C2"/>
    <w:rsid w:val="00D352B2"/>
    <w:rsid w:val="00D442EF"/>
    <w:rsid w:val="00D562E1"/>
    <w:rsid w:val="00D67576"/>
    <w:rsid w:val="00D865BF"/>
    <w:rsid w:val="00D96561"/>
    <w:rsid w:val="00DA570B"/>
    <w:rsid w:val="00DA64F6"/>
    <w:rsid w:val="00E05E69"/>
    <w:rsid w:val="00E23580"/>
    <w:rsid w:val="00E5010E"/>
    <w:rsid w:val="00E552CA"/>
    <w:rsid w:val="00E67B68"/>
    <w:rsid w:val="00E7247B"/>
    <w:rsid w:val="00EA0C37"/>
    <w:rsid w:val="00EA49BA"/>
    <w:rsid w:val="00F016D2"/>
    <w:rsid w:val="00F17DA8"/>
    <w:rsid w:val="00F30708"/>
    <w:rsid w:val="00F4392B"/>
    <w:rsid w:val="00F50B96"/>
    <w:rsid w:val="00FF2437"/>
    <w:rsid w:val="00FF3C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7ED4CE"/>
  <w15:docId w15:val="{F50AA24E-247B-49E0-BFB5-6DC7A3368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3749F"/>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73749F"/>
    <w:pPr>
      <w:tabs>
        <w:tab w:val="center" w:pos="4153"/>
        <w:tab w:val="right" w:pos="8306"/>
      </w:tabs>
      <w:snapToGrid w:val="0"/>
    </w:pPr>
    <w:rPr>
      <w:sz w:val="20"/>
    </w:rPr>
  </w:style>
  <w:style w:type="character" w:customStyle="1" w:styleId="a4">
    <w:name w:val="頁尾 字元"/>
    <w:basedOn w:val="a0"/>
    <w:link w:val="a3"/>
    <w:rsid w:val="0073749F"/>
    <w:rPr>
      <w:rFonts w:ascii="Times New Roman" w:eastAsia="新細明體" w:hAnsi="Times New Roman" w:cs="Times New Roman"/>
      <w:sz w:val="20"/>
      <w:szCs w:val="20"/>
    </w:rPr>
  </w:style>
  <w:style w:type="character" w:styleId="a5">
    <w:name w:val="page number"/>
    <w:basedOn w:val="a0"/>
    <w:rsid w:val="0073749F"/>
  </w:style>
  <w:style w:type="paragraph" w:styleId="a6">
    <w:name w:val="header"/>
    <w:basedOn w:val="a"/>
    <w:link w:val="a7"/>
    <w:uiPriority w:val="99"/>
    <w:unhideWhenUsed/>
    <w:rsid w:val="0073749F"/>
    <w:pPr>
      <w:tabs>
        <w:tab w:val="center" w:pos="4153"/>
        <w:tab w:val="right" w:pos="8306"/>
      </w:tabs>
      <w:snapToGrid w:val="0"/>
    </w:pPr>
    <w:rPr>
      <w:sz w:val="20"/>
    </w:rPr>
  </w:style>
  <w:style w:type="character" w:customStyle="1" w:styleId="a7">
    <w:name w:val="頁首 字元"/>
    <w:basedOn w:val="a0"/>
    <w:link w:val="a6"/>
    <w:uiPriority w:val="99"/>
    <w:rsid w:val="0073749F"/>
    <w:rPr>
      <w:rFonts w:ascii="Times New Roman" w:eastAsia="新細明體" w:hAnsi="Times New Roman" w:cs="Times New Roman"/>
      <w:sz w:val="20"/>
      <w:szCs w:val="20"/>
    </w:rPr>
  </w:style>
  <w:style w:type="paragraph" w:styleId="a8">
    <w:name w:val="Balloon Text"/>
    <w:basedOn w:val="a"/>
    <w:link w:val="a9"/>
    <w:uiPriority w:val="99"/>
    <w:semiHidden/>
    <w:unhideWhenUsed/>
    <w:rsid w:val="002B272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B272E"/>
    <w:rPr>
      <w:rFonts w:asciiTheme="majorHAnsi" w:eastAsiaTheme="majorEastAsia" w:hAnsiTheme="majorHAnsi" w:cstheme="majorBidi"/>
      <w:sz w:val="18"/>
      <w:szCs w:val="18"/>
    </w:rPr>
  </w:style>
  <w:style w:type="paragraph" w:styleId="aa">
    <w:name w:val="List Paragraph"/>
    <w:basedOn w:val="a"/>
    <w:uiPriority w:val="34"/>
    <w:qFormat/>
    <w:rsid w:val="006771F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3</Pages>
  <Words>193</Words>
  <Characters>1104</Characters>
  <Application>Microsoft Office Word</Application>
  <DocSecurity>0</DocSecurity>
  <Lines>9</Lines>
  <Paragraphs>2</Paragraphs>
  <ScaleCrop>false</ScaleCrop>
  <Company>SYNNEX</Company>
  <LinksUpToDate>false</LinksUpToDate>
  <CharactersWithSpaces>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2024-08-07T04:17:00Z</cp:lastPrinted>
  <dcterms:created xsi:type="dcterms:W3CDTF">2024-08-07T03:37:00Z</dcterms:created>
  <dcterms:modified xsi:type="dcterms:W3CDTF">2024-08-07T05:51:00Z</dcterms:modified>
</cp:coreProperties>
</file>