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128506" w14:textId="264B243C" w:rsidR="0093669A" w:rsidRPr="00160591" w:rsidRDefault="009423FD" w:rsidP="00160591">
      <w:pPr>
        <w:pStyle w:val="a4"/>
        <w:ind w:left="0"/>
        <w:jc w:val="center"/>
        <w:rPr>
          <w:rFonts w:ascii="標楷體" w:eastAsia="標楷體" w:hAnsi="標楷體"/>
        </w:rPr>
      </w:pPr>
      <w:r w:rsidRPr="00160591">
        <w:rPr>
          <w:rFonts w:ascii="標楷體" w:eastAsia="標楷體" w:hAnsi="標楷體"/>
          <w:w w:val="95"/>
        </w:rPr>
        <w:t>桃園市</w:t>
      </w:r>
      <w:r w:rsidR="00160591" w:rsidRPr="00160591">
        <w:rPr>
          <w:rFonts w:ascii="標楷體" w:eastAsia="標楷體" w:hAnsi="標楷體" w:hint="eastAsia"/>
          <w:w w:val="95"/>
        </w:rPr>
        <w:t>楊梅區瑞梅</w:t>
      </w:r>
      <w:r w:rsidRPr="00160591">
        <w:rPr>
          <w:rFonts w:ascii="標楷體" w:eastAsia="標楷體" w:hAnsi="標楷體"/>
          <w:w w:val="95"/>
        </w:rPr>
        <w:t>國小</w:t>
      </w:r>
      <w:r w:rsidR="007B155B">
        <w:rPr>
          <w:rFonts w:ascii="標楷體" w:eastAsia="標楷體" w:hAnsi="標楷體"/>
          <w:w w:val="95"/>
        </w:rPr>
        <w:t>11</w:t>
      </w:r>
      <w:r w:rsidR="00FA0911">
        <w:rPr>
          <w:rFonts w:ascii="標楷體" w:eastAsia="標楷體" w:hAnsi="標楷體" w:hint="eastAsia"/>
          <w:w w:val="95"/>
        </w:rPr>
        <w:t>3</w:t>
      </w:r>
      <w:r w:rsidRPr="00160591">
        <w:rPr>
          <w:rFonts w:ascii="標楷體" w:eastAsia="標楷體" w:hAnsi="標楷體"/>
          <w:w w:val="95"/>
        </w:rPr>
        <w:t>學年度性別平等教育實施計畫</w:t>
      </w:r>
    </w:p>
    <w:p w14:paraId="5385FCA3" w14:textId="77777777" w:rsidR="0093669A" w:rsidRPr="00160591" w:rsidRDefault="009423FD" w:rsidP="00160591">
      <w:pPr>
        <w:pStyle w:val="a5"/>
        <w:numPr>
          <w:ilvl w:val="0"/>
          <w:numId w:val="8"/>
        </w:numPr>
        <w:rPr>
          <w:rFonts w:ascii="標楷體" w:eastAsia="標楷體" w:hAnsi="標楷體"/>
          <w:b/>
          <w:sz w:val="28"/>
        </w:rPr>
      </w:pPr>
      <w:r w:rsidRPr="00160591">
        <w:rPr>
          <w:rFonts w:ascii="標楷體" w:eastAsia="標楷體" w:hAnsi="標楷體" w:hint="eastAsia"/>
          <w:b/>
          <w:sz w:val="28"/>
        </w:rPr>
        <w:t>依據</w:t>
      </w:r>
    </w:p>
    <w:p w14:paraId="5639E1AA" w14:textId="77777777" w:rsidR="0093669A" w:rsidRPr="00160591" w:rsidRDefault="009423FD">
      <w:pPr>
        <w:pStyle w:val="a3"/>
        <w:spacing w:before="41"/>
        <w:ind w:left="593"/>
        <w:rPr>
          <w:rFonts w:ascii="標楷體" w:eastAsia="標楷體" w:hAnsi="標楷體"/>
        </w:rPr>
      </w:pPr>
      <w:r w:rsidRPr="00160591">
        <w:rPr>
          <w:rFonts w:ascii="標楷體" w:eastAsia="標楷體" w:hAnsi="標楷體"/>
        </w:rPr>
        <w:t>（一）性別平等教育法、性別平等法教育細則。</w:t>
      </w:r>
    </w:p>
    <w:p w14:paraId="0593188B" w14:textId="12C8E979" w:rsidR="0093669A" w:rsidRPr="00160591" w:rsidRDefault="009423FD">
      <w:pPr>
        <w:pStyle w:val="a3"/>
        <w:spacing w:before="63"/>
        <w:ind w:left="593"/>
        <w:rPr>
          <w:rFonts w:ascii="標楷體" w:eastAsia="標楷體" w:hAnsi="標楷體"/>
        </w:rPr>
      </w:pPr>
      <w:r w:rsidRPr="00160591">
        <w:rPr>
          <w:rFonts w:ascii="標楷體" w:eastAsia="標楷體" w:hAnsi="標楷體"/>
        </w:rPr>
        <w:t>（二）</w:t>
      </w:r>
      <w:r w:rsidRPr="00160591">
        <w:rPr>
          <w:rFonts w:ascii="標楷體" w:eastAsia="標楷體" w:hAnsi="標楷體"/>
          <w:spacing w:val="-6"/>
        </w:rPr>
        <w:t>教育部國民及學前教育署</w:t>
      </w:r>
      <w:r w:rsidR="00160591">
        <w:rPr>
          <w:rFonts w:ascii="標楷體" w:eastAsia="標楷體" w:hAnsi="標楷體" w:hint="eastAsia"/>
        </w:rPr>
        <w:t>1</w:t>
      </w:r>
      <w:r w:rsidR="007B155B">
        <w:rPr>
          <w:rFonts w:ascii="標楷體" w:eastAsia="標楷體" w:hAnsi="標楷體"/>
        </w:rPr>
        <w:t>1</w:t>
      </w:r>
      <w:r w:rsidR="00FA0911">
        <w:rPr>
          <w:rFonts w:ascii="標楷體" w:eastAsia="標楷體" w:hAnsi="標楷體" w:hint="eastAsia"/>
        </w:rPr>
        <w:t>3</w:t>
      </w:r>
      <w:r w:rsidRPr="00160591">
        <w:rPr>
          <w:rFonts w:ascii="標楷體" w:eastAsia="標楷體" w:hAnsi="標楷體"/>
        </w:rPr>
        <w:t>年度友善校園學生事務及輔導工作計畫。</w:t>
      </w:r>
    </w:p>
    <w:p w14:paraId="7721418B" w14:textId="74C99973" w:rsidR="008F0423" w:rsidRDefault="009423FD">
      <w:pPr>
        <w:pStyle w:val="a3"/>
        <w:spacing w:before="70" w:line="232" w:lineRule="auto"/>
        <w:ind w:left="113" w:right="3008" w:firstLine="480"/>
        <w:rPr>
          <w:rFonts w:ascii="標楷體" w:eastAsia="標楷體" w:hAnsi="標楷體"/>
          <w:spacing w:val="-1"/>
        </w:rPr>
      </w:pPr>
      <w:r w:rsidRPr="00160591">
        <w:rPr>
          <w:rFonts w:ascii="標楷體" w:eastAsia="標楷體" w:hAnsi="標楷體"/>
          <w:spacing w:val="-1"/>
        </w:rPr>
        <w:t>（三）</w:t>
      </w:r>
      <w:r w:rsidRPr="00160591">
        <w:rPr>
          <w:rFonts w:ascii="標楷體" w:eastAsia="標楷體" w:hAnsi="標楷體"/>
          <w:spacing w:val="-17"/>
        </w:rPr>
        <w:t>桃園市</w:t>
      </w:r>
      <w:r w:rsidR="00160591">
        <w:rPr>
          <w:rFonts w:ascii="標楷體" w:eastAsia="標楷體" w:hAnsi="標楷體" w:hint="eastAsia"/>
          <w:spacing w:val="-1"/>
        </w:rPr>
        <w:t>1</w:t>
      </w:r>
      <w:r w:rsidR="007B155B">
        <w:rPr>
          <w:rFonts w:ascii="標楷體" w:eastAsia="標楷體" w:hAnsi="標楷體"/>
          <w:spacing w:val="-1"/>
        </w:rPr>
        <w:t>1</w:t>
      </w:r>
      <w:r w:rsidR="00FA0911">
        <w:rPr>
          <w:rFonts w:ascii="標楷體" w:eastAsia="標楷體" w:hAnsi="標楷體" w:hint="eastAsia"/>
          <w:spacing w:val="-1"/>
        </w:rPr>
        <w:t>3</w:t>
      </w:r>
      <w:r w:rsidRPr="00160591">
        <w:rPr>
          <w:rFonts w:ascii="標楷體" w:eastAsia="標楷體" w:hAnsi="標楷體"/>
          <w:spacing w:val="-1"/>
        </w:rPr>
        <w:t>年度友善校園學生事務及輔導工作計畫。</w:t>
      </w:r>
    </w:p>
    <w:p w14:paraId="51DC626A" w14:textId="77777777" w:rsidR="008F0423" w:rsidRDefault="008F0423">
      <w:pPr>
        <w:pStyle w:val="a3"/>
        <w:spacing w:before="70" w:line="232" w:lineRule="auto"/>
        <w:ind w:left="113" w:right="3008" w:firstLine="480"/>
        <w:rPr>
          <w:rFonts w:ascii="標楷體" w:eastAsia="標楷體" w:hAnsi="標楷體"/>
          <w:spacing w:val="-1"/>
        </w:rPr>
      </w:pPr>
    </w:p>
    <w:p w14:paraId="0EB84C29" w14:textId="77777777" w:rsidR="0093669A" w:rsidRPr="00160591" w:rsidRDefault="009423FD" w:rsidP="008F0423">
      <w:pPr>
        <w:pStyle w:val="a3"/>
        <w:spacing w:before="70" w:line="232" w:lineRule="auto"/>
        <w:ind w:right="3008"/>
        <w:rPr>
          <w:rFonts w:ascii="標楷體" w:eastAsia="標楷體" w:hAnsi="標楷體"/>
          <w:b/>
          <w:sz w:val="28"/>
          <w:szCs w:val="22"/>
        </w:rPr>
      </w:pPr>
      <w:r w:rsidRPr="00160591">
        <w:rPr>
          <w:rFonts w:ascii="標楷體" w:eastAsia="標楷體" w:hAnsi="標楷體" w:hint="eastAsia"/>
          <w:b/>
          <w:sz w:val="28"/>
          <w:szCs w:val="22"/>
        </w:rPr>
        <w:t>貳、目的</w:t>
      </w:r>
    </w:p>
    <w:p w14:paraId="4F4E7797" w14:textId="77777777" w:rsidR="0093669A" w:rsidRPr="00160591" w:rsidRDefault="009423FD">
      <w:pPr>
        <w:pStyle w:val="a3"/>
        <w:spacing w:before="41" w:line="285" w:lineRule="auto"/>
        <w:ind w:left="1246" w:right="102" w:hanging="630"/>
        <w:rPr>
          <w:rFonts w:ascii="標楷體" w:eastAsia="標楷體" w:hAnsi="標楷體"/>
        </w:rPr>
      </w:pPr>
      <w:r w:rsidRPr="00160591">
        <w:rPr>
          <w:rFonts w:ascii="標楷體" w:eastAsia="標楷體" w:hAnsi="標楷體"/>
        </w:rPr>
        <w:t>（一）融入桃園市性別平等教育資源，促進本校教師性別平等教育專業知能，達到以教育方式消除性別歧視，建立無性別歧視與暴力的教育環境。</w:t>
      </w:r>
    </w:p>
    <w:p w14:paraId="104ECCA0" w14:textId="77777777" w:rsidR="0093669A" w:rsidRPr="00160591" w:rsidRDefault="009423FD">
      <w:pPr>
        <w:pStyle w:val="a3"/>
        <w:spacing w:before="3"/>
        <w:ind w:left="593"/>
        <w:rPr>
          <w:rFonts w:ascii="標楷體" w:eastAsia="標楷體" w:hAnsi="標楷體"/>
        </w:rPr>
      </w:pPr>
      <w:r w:rsidRPr="00160591">
        <w:rPr>
          <w:rFonts w:ascii="標楷體" w:eastAsia="標楷體" w:hAnsi="標楷體"/>
        </w:rPr>
        <w:t>（二）充實性別平等教育課程及教學內涵，建立各科教學之融入模式。</w:t>
      </w:r>
    </w:p>
    <w:p w14:paraId="3A0CD7C3" w14:textId="77777777" w:rsidR="0093669A" w:rsidRDefault="009423FD">
      <w:pPr>
        <w:pStyle w:val="a3"/>
        <w:spacing w:before="63" w:line="285" w:lineRule="auto"/>
        <w:ind w:left="1246" w:right="128" w:hanging="654"/>
        <w:rPr>
          <w:rFonts w:ascii="標楷體" w:eastAsia="標楷體" w:hAnsi="標楷體"/>
        </w:rPr>
      </w:pPr>
      <w:r w:rsidRPr="00160591">
        <w:rPr>
          <w:rFonts w:ascii="標楷體" w:eastAsia="標楷體" w:hAnsi="標楷體"/>
        </w:rPr>
        <w:t>（三）針對校園內性平相關問題採取防治措施，提供本校教職員生申訴管道，並增進校員人身安全環境及性別意識，發展危機處理模式。</w:t>
      </w:r>
    </w:p>
    <w:p w14:paraId="19BE322D" w14:textId="77777777" w:rsidR="008F0423" w:rsidRPr="00160591" w:rsidRDefault="008F0423">
      <w:pPr>
        <w:pStyle w:val="a3"/>
        <w:spacing w:before="63" w:line="285" w:lineRule="auto"/>
        <w:ind w:left="1246" w:right="128" w:hanging="654"/>
        <w:rPr>
          <w:rFonts w:ascii="標楷體" w:eastAsia="標楷體" w:hAnsi="標楷體"/>
        </w:rPr>
      </w:pPr>
    </w:p>
    <w:p w14:paraId="3097B620" w14:textId="77777777" w:rsidR="0093669A" w:rsidRPr="00A4601F" w:rsidRDefault="009423FD" w:rsidP="00A4601F">
      <w:pPr>
        <w:rPr>
          <w:rFonts w:ascii="標楷體" w:eastAsia="標楷體" w:hAnsi="標楷體"/>
          <w:b/>
          <w:sz w:val="28"/>
        </w:rPr>
      </w:pPr>
      <w:r w:rsidRPr="00160591">
        <w:rPr>
          <w:rFonts w:ascii="標楷體" w:eastAsia="標楷體" w:hAnsi="標楷體" w:hint="eastAsia"/>
          <w:b/>
          <w:sz w:val="28"/>
        </w:rPr>
        <w:t>參、實施任務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37"/>
        <w:gridCol w:w="5909"/>
        <w:gridCol w:w="1994"/>
      </w:tblGrid>
      <w:tr w:rsidR="00160591" w14:paraId="0E33B58E" w14:textId="77777777" w:rsidTr="00160591">
        <w:tc>
          <w:tcPr>
            <w:tcW w:w="1951" w:type="dxa"/>
          </w:tcPr>
          <w:p w14:paraId="4732B1EE" w14:textId="77777777" w:rsidR="00160591" w:rsidRPr="005D2E06" w:rsidRDefault="00160591" w:rsidP="005D2E06">
            <w:pPr>
              <w:pStyle w:val="a3"/>
              <w:jc w:val="center"/>
              <w:rPr>
                <w:rFonts w:ascii="標楷體" w:eastAsia="標楷體" w:hAnsi="標楷體"/>
              </w:rPr>
            </w:pPr>
            <w:r w:rsidRPr="005D2E06">
              <w:rPr>
                <w:rFonts w:ascii="標楷體" w:eastAsia="標楷體" w:hAnsi="標楷體" w:hint="eastAsia"/>
              </w:rPr>
              <w:t>任務</w:t>
            </w:r>
          </w:p>
        </w:tc>
        <w:tc>
          <w:tcPr>
            <w:tcW w:w="5954" w:type="dxa"/>
          </w:tcPr>
          <w:p w14:paraId="7EE0DC29" w14:textId="77777777" w:rsidR="00160591" w:rsidRPr="005D2E06" w:rsidRDefault="00160591" w:rsidP="005D2E06">
            <w:pPr>
              <w:pStyle w:val="a3"/>
              <w:jc w:val="center"/>
              <w:rPr>
                <w:rFonts w:ascii="標楷體" w:eastAsia="標楷體" w:hAnsi="標楷體"/>
              </w:rPr>
            </w:pPr>
            <w:r w:rsidRPr="005D2E06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001" w:type="dxa"/>
          </w:tcPr>
          <w:p w14:paraId="136B15E5" w14:textId="77777777" w:rsidR="00160591" w:rsidRPr="005D2E06" w:rsidRDefault="00160591" w:rsidP="005D2E06">
            <w:pPr>
              <w:pStyle w:val="a3"/>
              <w:jc w:val="center"/>
              <w:rPr>
                <w:rFonts w:ascii="標楷體" w:eastAsia="標楷體" w:hAnsi="標楷體"/>
              </w:rPr>
            </w:pPr>
            <w:r w:rsidRPr="005D2E06">
              <w:rPr>
                <w:rFonts w:ascii="標楷體" w:eastAsia="標楷體" w:hAnsi="標楷體" w:hint="eastAsia"/>
              </w:rPr>
              <w:t>備註</w:t>
            </w:r>
          </w:p>
        </w:tc>
      </w:tr>
      <w:tr w:rsidR="00160591" w14:paraId="103B9667" w14:textId="77777777" w:rsidTr="00160591">
        <w:tc>
          <w:tcPr>
            <w:tcW w:w="1951" w:type="dxa"/>
          </w:tcPr>
          <w:p w14:paraId="70C8C760" w14:textId="77777777" w:rsidR="00160591" w:rsidRDefault="00160591">
            <w:pPr>
              <w:pStyle w:val="a3"/>
              <w:rPr>
                <w:rFonts w:ascii="標楷體" w:eastAsia="標楷體" w:hAnsi="標楷體"/>
                <w:b/>
              </w:rPr>
            </w:pPr>
            <w:r w:rsidRPr="00160591">
              <w:rPr>
                <w:rFonts w:ascii="標楷體" w:eastAsia="標楷體" w:hAnsi="標楷體"/>
                <w:spacing w:val="11"/>
              </w:rPr>
              <w:t>成立性別平等教</w:t>
            </w:r>
            <w:r w:rsidRPr="00160591">
              <w:rPr>
                <w:rFonts w:ascii="標楷體" w:eastAsia="標楷體" w:hAnsi="標楷體"/>
              </w:rPr>
              <w:t>育推行委員會</w:t>
            </w:r>
          </w:p>
        </w:tc>
        <w:tc>
          <w:tcPr>
            <w:tcW w:w="5954" w:type="dxa"/>
          </w:tcPr>
          <w:p w14:paraId="61958FF4" w14:textId="77777777" w:rsidR="00160591" w:rsidRDefault="00160591">
            <w:pPr>
              <w:pStyle w:val="a3"/>
              <w:rPr>
                <w:rFonts w:ascii="標楷體" w:eastAsia="標楷體" w:hAnsi="標楷體"/>
                <w:b/>
              </w:rPr>
            </w:pPr>
            <w:r w:rsidRPr="00160591">
              <w:rPr>
                <w:rFonts w:ascii="標楷體" w:eastAsia="標楷體" w:hAnsi="標楷體"/>
                <w:spacing w:val="8"/>
                <w:w w:val="95"/>
              </w:rPr>
              <w:t>本校置委員</w:t>
            </w:r>
            <w:r w:rsidR="005D2E06">
              <w:rPr>
                <w:rFonts w:ascii="標楷體" w:eastAsia="標楷體" w:hAnsi="標楷體" w:hint="eastAsia"/>
                <w:w w:val="95"/>
              </w:rPr>
              <w:t>9</w:t>
            </w:r>
            <w:r w:rsidRPr="00160591">
              <w:rPr>
                <w:rFonts w:ascii="標楷體" w:eastAsia="標楷體" w:hAnsi="標楷體"/>
                <w:w w:val="95"/>
              </w:rPr>
              <w:t>人，採任期制，組織成員具備性別</w:t>
            </w:r>
            <w:r w:rsidRPr="00160591">
              <w:rPr>
                <w:rFonts w:ascii="標楷體" w:eastAsia="標楷體" w:hAnsi="標楷體"/>
                <w:spacing w:val="-12"/>
              </w:rPr>
              <w:t>平等意識，以落實推動性別平等教育工作，校長為主任委員，女性委員占委員總數二分之一以上，名</w:t>
            </w:r>
            <w:r w:rsidRPr="00160591">
              <w:rPr>
                <w:rFonts w:ascii="標楷體" w:eastAsia="標楷體" w:hAnsi="標楷體"/>
              </w:rPr>
              <w:t>單如下。</w:t>
            </w:r>
          </w:p>
        </w:tc>
        <w:tc>
          <w:tcPr>
            <w:tcW w:w="2001" w:type="dxa"/>
          </w:tcPr>
          <w:p w14:paraId="41C07B00" w14:textId="77777777" w:rsidR="00160591" w:rsidRDefault="00A4601F">
            <w:pPr>
              <w:pStyle w:val="a3"/>
              <w:rPr>
                <w:rFonts w:ascii="標楷體" w:eastAsia="標楷體" w:hAnsi="標楷體"/>
                <w:b/>
              </w:rPr>
            </w:pPr>
            <w:r w:rsidRPr="00160591">
              <w:rPr>
                <w:rFonts w:ascii="標楷體" w:eastAsia="標楷體" w:hAnsi="標楷體"/>
              </w:rPr>
              <w:t>每學期至少召開會一次，必要時召開臨時會議。</w:t>
            </w:r>
          </w:p>
        </w:tc>
      </w:tr>
      <w:tr w:rsidR="00160591" w14:paraId="3315CD04" w14:textId="77777777" w:rsidTr="00160591">
        <w:tc>
          <w:tcPr>
            <w:tcW w:w="1951" w:type="dxa"/>
          </w:tcPr>
          <w:p w14:paraId="5905BA5E" w14:textId="77777777" w:rsidR="00160591" w:rsidRDefault="00160591">
            <w:pPr>
              <w:pStyle w:val="a3"/>
              <w:rPr>
                <w:rFonts w:ascii="標楷體" w:eastAsia="標楷體" w:hAnsi="標楷體"/>
                <w:b/>
              </w:rPr>
            </w:pPr>
            <w:r w:rsidRPr="00160591">
              <w:rPr>
                <w:rFonts w:ascii="標楷體" w:eastAsia="標楷體" w:hAnsi="標楷體"/>
              </w:rPr>
              <w:t>執行性平會職務</w:t>
            </w:r>
          </w:p>
        </w:tc>
        <w:tc>
          <w:tcPr>
            <w:tcW w:w="5954" w:type="dxa"/>
          </w:tcPr>
          <w:p w14:paraId="4BCB96E4" w14:textId="77777777" w:rsidR="00160591" w:rsidRDefault="00160591">
            <w:pPr>
              <w:pStyle w:val="a3"/>
              <w:rPr>
                <w:rFonts w:ascii="標楷體" w:eastAsia="標楷體" w:hAnsi="標楷體"/>
                <w:b/>
              </w:rPr>
            </w:pPr>
            <w:r w:rsidRPr="00160591">
              <w:rPr>
                <w:rFonts w:ascii="標楷體" w:eastAsia="標楷體" w:hAnsi="標楷體"/>
                <w:spacing w:val="-4"/>
              </w:rPr>
              <w:t>統整相關資源、擬定性平教育實施計畫，落實並檢</w:t>
            </w:r>
            <w:r w:rsidRPr="00160591">
              <w:rPr>
                <w:rFonts w:ascii="標楷體" w:eastAsia="標楷體" w:hAnsi="標楷體"/>
                <w:spacing w:val="-3"/>
              </w:rPr>
              <w:t>視相關課程、建立校園性侵害及性騷擾防治機制，</w:t>
            </w:r>
            <w:r w:rsidRPr="00160591">
              <w:rPr>
                <w:rFonts w:ascii="標楷體" w:eastAsia="標楷體" w:hAnsi="標楷體"/>
              </w:rPr>
              <w:t>以及調查處理相關案件。</w:t>
            </w:r>
          </w:p>
        </w:tc>
        <w:tc>
          <w:tcPr>
            <w:tcW w:w="2001" w:type="dxa"/>
          </w:tcPr>
          <w:p w14:paraId="5C689480" w14:textId="77777777" w:rsidR="00160591" w:rsidRDefault="00160591">
            <w:pPr>
              <w:pStyle w:val="a3"/>
              <w:rPr>
                <w:rFonts w:ascii="標楷體" w:eastAsia="標楷體" w:hAnsi="標楷體"/>
                <w:b/>
              </w:rPr>
            </w:pPr>
          </w:p>
        </w:tc>
      </w:tr>
      <w:tr w:rsidR="00160591" w14:paraId="6700E794" w14:textId="77777777" w:rsidTr="00160591">
        <w:tc>
          <w:tcPr>
            <w:tcW w:w="1951" w:type="dxa"/>
          </w:tcPr>
          <w:p w14:paraId="6666D61D" w14:textId="77777777" w:rsidR="00160591" w:rsidRDefault="00160591">
            <w:pPr>
              <w:pStyle w:val="a3"/>
              <w:rPr>
                <w:rFonts w:ascii="標楷體" w:eastAsia="標楷體" w:hAnsi="標楷體"/>
                <w:b/>
              </w:rPr>
            </w:pPr>
            <w:r w:rsidRPr="00160591">
              <w:rPr>
                <w:rFonts w:ascii="標楷體" w:eastAsia="標楷體" w:hAnsi="標楷體"/>
                <w:spacing w:val="11"/>
              </w:rPr>
              <w:t>推展友善校園性</w:t>
            </w:r>
            <w:r w:rsidRPr="00160591">
              <w:rPr>
                <w:rFonts w:ascii="標楷體" w:eastAsia="標楷體" w:hAnsi="標楷體"/>
              </w:rPr>
              <w:t>別平等教育</w:t>
            </w:r>
          </w:p>
        </w:tc>
        <w:tc>
          <w:tcPr>
            <w:tcW w:w="5954" w:type="dxa"/>
          </w:tcPr>
          <w:p w14:paraId="1230F134" w14:textId="77777777" w:rsidR="00160591" w:rsidRPr="00160591" w:rsidRDefault="00160591" w:rsidP="00160591">
            <w:pPr>
              <w:pStyle w:val="TableParagraph"/>
              <w:numPr>
                <w:ilvl w:val="0"/>
                <w:numId w:val="10"/>
              </w:numPr>
              <w:tabs>
                <w:tab w:val="left" w:pos="281"/>
              </w:tabs>
              <w:spacing w:before="14"/>
              <w:jc w:val="both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檢視、建立安全無性別偏見之校園空間。</w:t>
            </w:r>
          </w:p>
          <w:p w14:paraId="7AA2031F" w14:textId="77777777" w:rsidR="00160591" w:rsidRPr="00160591" w:rsidRDefault="00160591" w:rsidP="00160591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</w:tabs>
              <w:spacing w:before="24"/>
              <w:ind w:hanging="361"/>
              <w:jc w:val="both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配合各科教學，融入性別平等教育。</w:t>
            </w:r>
          </w:p>
          <w:p w14:paraId="345EB50C" w14:textId="77777777" w:rsidR="00A4601F" w:rsidRDefault="00160591" w:rsidP="00160591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</w:tabs>
              <w:spacing w:before="25" w:line="256" w:lineRule="auto"/>
              <w:ind w:right="107"/>
              <w:jc w:val="both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pacing w:val="-5"/>
                <w:sz w:val="24"/>
              </w:rPr>
              <w:t xml:space="preserve">推展教職員工、學生每學期分別至少 </w:t>
            </w:r>
            <w:r w:rsidRPr="00160591">
              <w:rPr>
                <w:rFonts w:ascii="標楷體" w:eastAsia="標楷體" w:hAnsi="標楷體" w:hint="eastAsia"/>
                <w:sz w:val="24"/>
              </w:rPr>
              <w:t>4</w:t>
            </w:r>
            <w:r w:rsidRPr="00160591">
              <w:rPr>
                <w:rFonts w:ascii="標楷體" w:eastAsia="標楷體" w:hAnsi="標楷體" w:hint="eastAsia"/>
                <w:spacing w:val="-63"/>
                <w:sz w:val="24"/>
              </w:rPr>
              <w:t xml:space="preserve"> </w:t>
            </w:r>
            <w:r w:rsidRPr="00160591">
              <w:rPr>
                <w:rFonts w:ascii="標楷體" w:eastAsia="標楷體" w:hAnsi="標楷體"/>
                <w:sz w:val="24"/>
              </w:rPr>
              <w:t>小時性</w:t>
            </w:r>
            <w:r w:rsidRPr="00160591">
              <w:rPr>
                <w:rFonts w:ascii="標楷體" w:eastAsia="標楷體" w:hAnsi="標楷體"/>
                <w:spacing w:val="-5"/>
                <w:sz w:val="24"/>
              </w:rPr>
              <w:t xml:space="preserve">別平等教育宣導活動，每學年至少 </w:t>
            </w:r>
            <w:r w:rsidRPr="00160591">
              <w:rPr>
                <w:rFonts w:ascii="標楷體" w:eastAsia="標楷體" w:hAnsi="標楷體" w:hint="eastAsia"/>
                <w:sz w:val="24"/>
              </w:rPr>
              <w:t>4</w:t>
            </w:r>
            <w:r w:rsidRPr="00160591">
              <w:rPr>
                <w:rFonts w:ascii="標楷體" w:eastAsia="標楷體" w:hAnsi="標楷體" w:hint="eastAsia"/>
                <w:spacing w:val="-63"/>
                <w:sz w:val="24"/>
              </w:rPr>
              <w:t xml:space="preserve"> </w:t>
            </w:r>
            <w:r w:rsidRPr="00160591">
              <w:rPr>
                <w:rFonts w:ascii="標楷體" w:eastAsia="標楷體" w:hAnsi="標楷體"/>
                <w:sz w:val="24"/>
              </w:rPr>
              <w:t>小時以上的性侵害防治教育課程。</w:t>
            </w:r>
          </w:p>
          <w:p w14:paraId="30545FB5" w14:textId="77777777" w:rsidR="00160591" w:rsidRPr="00A4601F" w:rsidRDefault="00160591" w:rsidP="00160591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</w:tabs>
              <w:spacing w:before="25" w:line="256" w:lineRule="auto"/>
              <w:ind w:right="107"/>
              <w:jc w:val="both"/>
              <w:rPr>
                <w:rFonts w:ascii="標楷體" w:eastAsia="標楷體" w:hAnsi="標楷體"/>
                <w:sz w:val="24"/>
              </w:rPr>
            </w:pPr>
            <w:r w:rsidRPr="00A4601F">
              <w:rPr>
                <w:rFonts w:ascii="標楷體" w:eastAsia="標楷體" w:hAnsi="標楷體"/>
                <w:sz w:val="24"/>
              </w:rPr>
              <w:t>建立通報申訴機制。</w:t>
            </w:r>
          </w:p>
        </w:tc>
        <w:tc>
          <w:tcPr>
            <w:tcW w:w="2001" w:type="dxa"/>
          </w:tcPr>
          <w:p w14:paraId="2FE86E22" w14:textId="77777777" w:rsidR="00160591" w:rsidRDefault="00160591" w:rsidP="00160591">
            <w:pPr>
              <w:pStyle w:val="TableParagraph"/>
              <w:spacing w:before="14" w:line="256" w:lineRule="auto"/>
              <w:ind w:right="851"/>
              <w:jc w:val="both"/>
              <w:rPr>
                <w:rFonts w:ascii="標楷體" w:eastAsia="標楷體" w:hAnsi="標楷體"/>
                <w:spacing w:val="-2"/>
                <w:sz w:val="24"/>
              </w:rPr>
            </w:pPr>
            <w:r w:rsidRPr="00160591">
              <w:rPr>
                <w:rFonts w:ascii="標楷體" w:eastAsia="標楷體" w:hAnsi="標楷體"/>
                <w:spacing w:val="-2"/>
                <w:sz w:val="24"/>
              </w:rPr>
              <w:t>總務處</w:t>
            </w:r>
          </w:p>
          <w:p w14:paraId="02D5DDDB" w14:textId="77777777" w:rsidR="00160591" w:rsidRDefault="00160591" w:rsidP="00160591">
            <w:pPr>
              <w:pStyle w:val="TableParagraph"/>
              <w:spacing w:before="14" w:line="256" w:lineRule="auto"/>
              <w:ind w:right="851"/>
              <w:jc w:val="both"/>
              <w:rPr>
                <w:rFonts w:ascii="標楷體" w:eastAsia="標楷體" w:hAnsi="標楷體"/>
                <w:spacing w:val="-2"/>
                <w:sz w:val="24"/>
              </w:rPr>
            </w:pPr>
            <w:r w:rsidRPr="00160591">
              <w:rPr>
                <w:rFonts w:ascii="標楷體" w:eastAsia="標楷體" w:hAnsi="標楷體"/>
                <w:spacing w:val="-2"/>
                <w:sz w:val="24"/>
              </w:rPr>
              <w:t>教務處</w:t>
            </w:r>
          </w:p>
          <w:p w14:paraId="61ACC351" w14:textId="77777777" w:rsidR="00160591" w:rsidRPr="00160591" w:rsidRDefault="00160591" w:rsidP="00160591">
            <w:pPr>
              <w:pStyle w:val="TableParagraph"/>
              <w:spacing w:before="14" w:line="256" w:lineRule="auto"/>
              <w:ind w:right="851"/>
              <w:jc w:val="both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pacing w:val="-6"/>
                <w:sz w:val="24"/>
              </w:rPr>
              <w:t>輔導室</w:t>
            </w:r>
          </w:p>
          <w:p w14:paraId="3BCDF370" w14:textId="77777777" w:rsidR="00160591" w:rsidRDefault="00160591" w:rsidP="00160591">
            <w:pPr>
              <w:pStyle w:val="a3"/>
              <w:rPr>
                <w:rFonts w:ascii="標楷體" w:eastAsia="標楷體" w:hAnsi="標楷體"/>
                <w:b/>
              </w:rPr>
            </w:pPr>
            <w:r w:rsidRPr="00160591">
              <w:rPr>
                <w:rFonts w:ascii="標楷體" w:eastAsia="標楷體" w:hAnsi="標楷體"/>
              </w:rPr>
              <w:t>學務處</w:t>
            </w:r>
          </w:p>
        </w:tc>
      </w:tr>
    </w:tbl>
    <w:p w14:paraId="28C0F514" w14:textId="77777777" w:rsidR="008F0423" w:rsidRDefault="008F0423">
      <w:pPr>
        <w:pStyle w:val="a3"/>
        <w:rPr>
          <w:rFonts w:ascii="標楷體" w:eastAsia="標楷體" w:hAnsi="標楷體"/>
          <w:b/>
        </w:rPr>
      </w:pPr>
    </w:p>
    <w:p w14:paraId="0D86D1B7" w14:textId="77777777" w:rsidR="00A4601F" w:rsidRPr="00A65DCF" w:rsidRDefault="009423FD" w:rsidP="00A4601F">
      <w:pPr>
        <w:rPr>
          <w:rFonts w:ascii="標楷體" w:eastAsia="標楷體" w:hAnsi="標楷體"/>
          <w:b/>
          <w:sz w:val="28"/>
        </w:rPr>
      </w:pPr>
      <w:r w:rsidRPr="00A4601F">
        <w:rPr>
          <w:rFonts w:ascii="標楷體" w:eastAsia="標楷體" w:hAnsi="標楷體" w:hint="eastAsia"/>
          <w:b/>
          <w:sz w:val="28"/>
        </w:rPr>
        <w:t>肆、性別平等教育推行委員會執掌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376"/>
        <w:gridCol w:w="1690"/>
        <w:gridCol w:w="1409"/>
        <w:gridCol w:w="5365"/>
      </w:tblGrid>
      <w:tr w:rsidR="00A4601F" w14:paraId="5FAF0269" w14:textId="77777777" w:rsidTr="0074583E">
        <w:tc>
          <w:tcPr>
            <w:tcW w:w="1384" w:type="dxa"/>
          </w:tcPr>
          <w:p w14:paraId="08281DF8" w14:textId="77777777" w:rsidR="00A4601F" w:rsidRDefault="00A4601F" w:rsidP="0074583E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60591">
              <w:rPr>
                <w:rFonts w:ascii="標楷體" w:eastAsia="標楷體" w:hAnsi="標楷體"/>
                <w:sz w:val="24"/>
              </w:rPr>
              <w:t>職稱</w:t>
            </w:r>
          </w:p>
        </w:tc>
        <w:tc>
          <w:tcPr>
            <w:tcW w:w="3119" w:type="dxa"/>
            <w:gridSpan w:val="2"/>
          </w:tcPr>
          <w:p w14:paraId="06126753" w14:textId="77777777" w:rsidR="00A4601F" w:rsidRPr="0074583E" w:rsidRDefault="0074583E" w:rsidP="0074583E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負責人</w:t>
            </w:r>
          </w:p>
        </w:tc>
        <w:tc>
          <w:tcPr>
            <w:tcW w:w="5403" w:type="dxa"/>
          </w:tcPr>
          <w:p w14:paraId="0B127F6C" w14:textId="77777777" w:rsidR="00A4601F" w:rsidRPr="0074583E" w:rsidRDefault="0074583E" w:rsidP="0074583E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主要負責業務</w:t>
            </w:r>
          </w:p>
        </w:tc>
      </w:tr>
      <w:tr w:rsidR="00A4601F" w14:paraId="108B703A" w14:textId="77777777" w:rsidTr="007332F7">
        <w:tc>
          <w:tcPr>
            <w:tcW w:w="1384" w:type="dxa"/>
            <w:vAlign w:val="center"/>
          </w:tcPr>
          <w:p w14:paraId="57FC6E7A" w14:textId="77777777" w:rsidR="00A4601F" w:rsidRDefault="0074583E" w:rsidP="007332F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60591">
              <w:rPr>
                <w:rFonts w:ascii="標楷體" w:eastAsia="標楷體" w:hAnsi="標楷體"/>
                <w:sz w:val="24"/>
              </w:rPr>
              <w:t>主任委員</w:t>
            </w:r>
          </w:p>
        </w:tc>
        <w:tc>
          <w:tcPr>
            <w:tcW w:w="1701" w:type="dxa"/>
            <w:vAlign w:val="center"/>
          </w:tcPr>
          <w:p w14:paraId="0A273396" w14:textId="77777777" w:rsidR="00A4601F" w:rsidRPr="0074583E" w:rsidRDefault="0074583E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74583E">
              <w:rPr>
                <w:rFonts w:ascii="標楷體" w:eastAsia="標楷體" w:hAnsi="標楷體" w:hint="eastAsia"/>
                <w:sz w:val="24"/>
              </w:rPr>
              <w:t>校長</w:t>
            </w:r>
          </w:p>
        </w:tc>
        <w:tc>
          <w:tcPr>
            <w:tcW w:w="1418" w:type="dxa"/>
            <w:vAlign w:val="center"/>
          </w:tcPr>
          <w:p w14:paraId="1CF2BF3C" w14:textId="77777777" w:rsidR="00A4601F" w:rsidRPr="0074583E" w:rsidRDefault="0074583E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吳鳳仙</w:t>
            </w:r>
          </w:p>
        </w:tc>
        <w:tc>
          <w:tcPr>
            <w:tcW w:w="5403" w:type="dxa"/>
          </w:tcPr>
          <w:p w14:paraId="279F2E0D" w14:textId="77777777" w:rsidR="0074583E" w:rsidRPr="00160591" w:rsidRDefault="0074583E" w:rsidP="0074583E">
            <w:pPr>
              <w:pStyle w:val="TableParagraph"/>
              <w:spacing w:line="314" w:lineRule="exact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負責召集委員會議，督導本校性別平等教育之</w:t>
            </w:r>
          </w:p>
          <w:p w14:paraId="20B6669E" w14:textId="77777777" w:rsidR="00A4601F" w:rsidRPr="0074583E" w:rsidRDefault="0074583E" w:rsidP="0074583E">
            <w:pPr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實施。</w:t>
            </w:r>
          </w:p>
        </w:tc>
      </w:tr>
      <w:tr w:rsidR="00A4601F" w14:paraId="555C5EE6" w14:textId="77777777" w:rsidTr="007332F7">
        <w:tc>
          <w:tcPr>
            <w:tcW w:w="1384" w:type="dxa"/>
            <w:vAlign w:val="center"/>
          </w:tcPr>
          <w:p w14:paraId="505D16B8" w14:textId="77777777" w:rsidR="00A4601F" w:rsidRDefault="0074583E" w:rsidP="007332F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60591">
              <w:rPr>
                <w:rFonts w:ascii="標楷體" w:eastAsia="標楷體" w:hAnsi="標楷體"/>
                <w:sz w:val="24"/>
              </w:rPr>
              <w:t>委員</w:t>
            </w:r>
          </w:p>
        </w:tc>
        <w:tc>
          <w:tcPr>
            <w:tcW w:w="1701" w:type="dxa"/>
            <w:vAlign w:val="center"/>
          </w:tcPr>
          <w:p w14:paraId="1E3D6CC8" w14:textId="77777777" w:rsidR="00A4601F" w:rsidRPr="0074583E" w:rsidRDefault="0074583E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學務主任</w:t>
            </w:r>
          </w:p>
        </w:tc>
        <w:tc>
          <w:tcPr>
            <w:tcW w:w="1418" w:type="dxa"/>
            <w:vAlign w:val="center"/>
          </w:tcPr>
          <w:p w14:paraId="358309A0" w14:textId="75206659" w:rsidR="00A4601F" w:rsidRPr="0074583E" w:rsidRDefault="000835CB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林意欽</w:t>
            </w:r>
          </w:p>
        </w:tc>
        <w:tc>
          <w:tcPr>
            <w:tcW w:w="5403" w:type="dxa"/>
          </w:tcPr>
          <w:p w14:paraId="7F151836" w14:textId="77777777" w:rsidR="0074583E" w:rsidRDefault="0074583E" w:rsidP="0074583E">
            <w:pPr>
              <w:pStyle w:val="TableParagraph"/>
              <w:numPr>
                <w:ilvl w:val="0"/>
                <w:numId w:val="11"/>
              </w:numPr>
              <w:tabs>
                <w:tab w:val="left" w:pos="351"/>
              </w:tabs>
              <w:spacing w:line="309" w:lineRule="exact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擬定年度工作計畫，推動宣導措施。</w:t>
            </w:r>
          </w:p>
          <w:p w14:paraId="674ECEB2" w14:textId="77777777" w:rsidR="00A4601F" w:rsidRPr="0074583E" w:rsidRDefault="0074583E" w:rsidP="0074583E">
            <w:pPr>
              <w:pStyle w:val="TableParagraph"/>
              <w:numPr>
                <w:ilvl w:val="0"/>
                <w:numId w:val="11"/>
              </w:numPr>
              <w:tabs>
                <w:tab w:val="left" w:pos="351"/>
              </w:tabs>
              <w:spacing w:line="309" w:lineRule="exact"/>
              <w:rPr>
                <w:rFonts w:ascii="標楷體" w:eastAsia="標楷體" w:hAnsi="標楷體"/>
                <w:sz w:val="24"/>
              </w:rPr>
            </w:pPr>
            <w:r w:rsidRPr="0074583E">
              <w:rPr>
                <w:rFonts w:ascii="標楷體" w:eastAsia="標楷體" w:hAnsi="標楷體"/>
                <w:sz w:val="24"/>
              </w:rPr>
              <w:t>發展性侵害防治教育與輔導策略方案。</w:t>
            </w:r>
          </w:p>
        </w:tc>
      </w:tr>
      <w:tr w:rsidR="00A4601F" w14:paraId="4A9DE5C9" w14:textId="77777777" w:rsidTr="007332F7">
        <w:tc>
          <w:tcPr>
            <w:tcW w:w="1384" w:type="dxa"/>
            <w:vAlign w:val="center"/>
          </w:tcPr>
          <w:p w14:paraId="53B18E65" w14:textId="77777777" w:rsidR="00A4601F" w:rsidRDefault="0074583E" w:rsidP="007332F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60591">
              <w:rPr>
                <w:rFonts w:ascii="標楷體" w:eastAsia="標楷體" w:hAnsi="標楷體"/>
                <w:sz w:val="24"/>
              </w:rPr>
              <w:t>委員</w:t>
            </w:r>
          </w:p>
        </w:tc>
        <w:tc>
          <w:tcPr>
            <w:tcW w:w="1701" w:type="dxa"/>
            <w:vAlign w:val="center"/>
          </w:tcPr>
          <w:p w14:paraId="5DB0A7A9" w14:textId="77777777" w:rsidR="00A4601F" w:rsidRPr="0074583E" w:rsidRDefault="0074583E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家長代表</w:t>
            </w:r>
          </w:p>
        </w:tc>
        <w:tc>
          <w:tcPr>
            <w:tcW w:w="1418" w:type="dxa"/>
            <w:vAlign w:val="center"/>
          </w:tcPr>
          <w:p w14:paraId="5D1CD89B" w14:textId="6078816C" w:rsidR="00A4601F" w:rsidRPr="0074583E" w:rsidRDefault="000835CB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鄭佳音</w:t>
            </w:r>
          </w:p>
        </w:tc>
        <w:tc>
          <w:tcPr>
            <w:tcW w:w="5403" w:type="dxa"/>
          </w:tcPr>
          <w:p w14:paraId="36AEA6D3" w14:textId="77777777" w:rsidR="0074583E" w:rsidRPr="00160591" w:rsidRDefault="0074583E" w:rsidP="0074583E">
            <w:pPr>
              <w:pStyle w:val="TableParagraph"/>
              <w:spacing w:line="310" w:lineRule="exact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配合學校措施，宣導推廣性別平等觀念於社區</w:t>
            </w:r>
          </w:p>
          <w:p w14:paraId="6542B16F" w14:textId="77777777" w:rsidR="00A4601F" w:rsidRPr="0074583E" w:rsidRDefault="0074583E" w:rsidP="0074583E">
            <w:pPr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之中。</w:t>
            </w:r>
          </w:p>
        </w:tc>
      </w:tr>
      <w:tr w:rsidR="007332F7" w14:paraId="2CE39BDE" w14:textId="77777777" w:rsidTr="007332F7">
        <w:tc>
          <w:tcPr>
            <w:tcW w:w="1384" w:type="dxa"/>
            <w:vAlign w:val="center"/>
          </w:tcPr>
          <w:p w14:paraId="26853087" w14:textId="77777777" w:rsidR="007332F7" w:rsidRDefault="007332F7" w:rsidP="007332F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60591">
              <w:rPr>
                <w:rFonts w:ascii="標楷體" w:eastAsia="標楷體" w:hAnsi="標楷體"/>
                <w:sz w:val="24"/>
              </w:rPr>
              <w:t>委員</w:t>
            </w:r>
          </w:p>
        </w:tc>
        <w:tc>
          <w:tcPr>
            <w:tcW w:w="1701" w:type="dxa"/>
            <w:vAlign w:val="center"/>
          </w:tcPr>
          <w:p w14:paraId="5EA38315" w14:textId="77777777" w:rsidR="007332F7" w:rsidRDefault="007332F7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教務主任</w:t>
            </w:r>
          </w:p>
          <w:p w14:paraId="41E8A6E1" w14:textId="77777777" w:rsidR="007332F7" w:rsidRPr="0074583E" w:rsidRDefault="007332F7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輔導主任</w:t>
            </w:r>
          </w:p>
        </w:tc>
        <w:tc>
          <w:tcPr>
            <w:tcW w:w="1418" w:type="dxa"/>
            <w:vAlign w:val="center"/>
          </w:tcPr>
          <w:p w14:paraId="1556CEF2" w14:textId="26BC5C2F" w:rsidR="007332F7" w:rsidRDefault="000835CB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林靜芳</w:t>
            </w:r>
          </w:p>
          <w:p w14:paraId="3E4DDF26" w14:textId="10CE4831" w:rsidR="007332F7" w:rsidRPr="0074583E" w:rsidRDefault="000835CB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詹淑妃</w:t>
            </w:r>
          </w:p>
        </w:tc>
        <w:tc>
          <w:tcPr>
            <w:tcW w:w="5403" w:type="dxa"/>
          </w:tcPr>
          <w:p w14:paraId="4C768859" w14:textId="77777777" w:rsidR="007332F7" w:rsidRPr="00160591" w:rsidRDefault="007332F7" w:rsidP="007332F7">
            <w:pPr>
              <w:pStyle w:val="TableParagraph"/>
              <w:numPr>
                <w:ilvl w:val="0"/>
                <w:numId w:val="12"/>
              </w:numPr>
              <w:tabs>
                <w:tab w:val="left" w:pos="355"/>
              </w:tabs>
              <w:spacing w:before="2" w:line="223" w:lineRule="auto"/>
              <w:ind w:right="85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規劃危機處理模式，承辦各項宣導活動，蒐集印發有關資料。</w:t>
            </w:r>
          </w:p>
          <w:p w14:paraId="7A59AC79" w14:textId="77777777" w:rsidR="007332F7" w:rsidRPr="00160591" w:rsidRDefault="007332F7" w:rsidP="007332F7">
            <w:pPr>
              <w:pStyle w:val="TableParagraph"/>
              <w:numPr>
                <w:ilvl w:val="0"/>
                <w:numId w:val="12"/>
              </w:numPr>
              <w:tabs>
                <w:tab w:val="left" w:pos="351"/>
              </w:tabs>
              <w:spacing w:line="307" w:lineRule="exact"/>
              <w:ind w:left="350" w:hanging="242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擬補充教材及參考資料融入教學實施筞略。</w:t>
            </w:r>
          </w:p>
          <w:p w14:paraId="5D3A9E9C" w14:textId="77777777" w:rsidR="007332F7" w:rsidRPr="00160591" w:rsidRDefault="007332F7" w:rsidP="007332F7">
            <w:pPr>
              <w:pStyle w:val="TableParagraph"/>
              <w:numPr>
                <w:ilvl w:val="0"/>
                <w:numId w:val="12"/>
              </w:numPr>
              <w:tabs>
                <w:tab w:val="left" w:pos="351"/>
              </w:tabs>
              <w:spacing w:line="300" w:lineRule="exact"/>
              <w:ind w:left="350" w:hanging="242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規劃落實校園安全維護工作。</w:t>
            </w:r>
          </w:p>
        </w:tc>
      </w:tr>
      <w:tr w:rsidR="007332F7" w14:paraId="2A75AFD8" w14:textId="77777777" w:rsidTr="007332F7">
        <w:tc>
          <w:tcPr>
            <w:tcW w:w="1384" w:type="dxa"/>
            <w:vAlign w:val="center"/>
          </w:tcPr>
          <w:p w14:paraId="32DF5B48" w14:textId="77777777" w:rsidR="007332F7" w:rsidRDefault="007332F7" w:rsidP="007332F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60591">
              <w:rPr>
                <w:rFonts w:ascii="標楷體" w:eastAsia="標楷體" w:hAnsi="標楷體"/>
                <w:sz w:val="24"/>
              </w:rPr>
              <w:t>委員</w:t>
            </w:r>
          </w:p>
        </w:tc>
        <w:tc>
          <w:tcPr>
            <w:tcW w:w="1701" w:type="dxa"/>
            <w:vAlign w:val="center"/>
          </w:tcPr>
          <w:p w14:paraId="3DBDA582" w14:textId="51F26551" w:rsidR="007332F7" w:rsidRDefault="000835CB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生教</w:t>
            </w:r>
            <w:r w:rsidR="007332F7">
              <w:rPr>
                <w:rFonts w:ascii="標楷體" w:eastAsia="標楷體" w:hAnsi="標楷體" w:hint="eastAsia"/>
                <w:sz w:val="24"/>
              </w:rPr>
              <w:t>組長</w:t>
            </w:r>
          </w:p>
          <w:p w14:paraId="2F834997" w14:textId="77777777" w:rsidR="007332F7" w:rsidRDefault="007332F7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專輔老師</w:t>
            </w:r>
          </w:p>
          <w:p w14:paraId="5AAAE5C5" w14:textId="77777777" w:rsidR="007332F7" w:rsidRPr="0074583E" w:rsidRDefault="007332F7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護理師</w:t>
            </w:r>
          </w:p>
        </w:tc>
        <w:tc>
          <w:tcPr>
            <w:tcW w:w="1418" w:type="dxa"/>
            <w:vAlign w:val="center"/>
          </w:tcPr>
          <w:p w14:paraId="693D8E15" w14:textId="6E8DBB14" w:rsidR="007332F7" w:rsidRDefault="000835CB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曾羿玲</w:t>
            </w:r>
          </w:p>
          <w:p w14:paraId="79809B76" w14:textId="77777777" w:rsidR="007332F7" w:rsidRDefault="007332F7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劉光祐</w:t>
            </w:r>
          </w:p>
          <w:p w14:paraId="55D8E3EB" w14:textId="77777777" w:rsidR="007332F7" w:rsidRPr="0074583E" w:rsidRDefault="007332F7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陳麗卿</w:t>
            </w:r>
          </w:p>
        </w:tc>
        <w:tc>
          <w:tcPr>
            <w:tcW w:w="5403" w:type="dxa"/>
          </w:tcPr>
          <w:p w14:paraId="7CAC977E" w14:textId="77777777" w:rsidR="007332F7" w:rsidRPr="00160591" w:rsidRDefault="007332F7" w:rsidP="007332F7">
            <w:pPr>
              <w:pStyle w:val="TableParagraph"/>
              <w:numPr>
                <w:ilvl w:val="0"/>
                <w:numId w:val="13"/>
              </w:numPr>
              <w:tabs>
                <w:tab w:val="left" w:pos="351"/>
              </w:tabs>
              <w:spacing w:line="309" w:lineRule="exact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pacing w:val="-5"/>
                <w:sz w:val="24"/>
              </w:rPr>
              <w:t>提供行政支援，購買相關資料、設備及圖書。</w:t>
            </w:r>
          </w:p>
          <w:p w14:paraId="043CB6E9" w14:textId="77777777" w:rsidR="007332F7" w:rsidRPr="00160591" w:rsidRDefault="007332F7" w:rsidP="007332F7">
            <w:pPr>
              <w:pStyle w:val="TableParagraph"/>
              <w:numPr>
                <w:ilvl w:val="0"/>
                <w:numId w:val="13"/>
              </w:numPr>
              <w:tabs>
                <w:tab w:val="left" w:pos="351"/>
              </w:tabs>
              <w:spacing w:line="312" w:lineRule="exact"/>
              <w:ind w:hanging="242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協助性侵害防治及生理衛生教育的推展。</w:t>
            </w:r>
          </w:p>
          <w:p w14:paraId="2841BF1F" w14:textId="77777777" w:rsidR="007332F7" w:rsidRDefault="007332F7" w:rsidP="007332F7">
            <w:pPr>
              <w:pStyle w:val="TableParagraph"/>
              <w:numPr>
                <w:ilvl w:val="0"/>
                <w:numId w:val="13"/>
              </w:numPr>
              <w:tabs>
                <w:tab w:val="left" w:pos="351"/>
              </w:tabs>
              <w:spacing w:line="312" w:lineRule="exact"/>
              <w:ind w:hanging="242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協助各項宣導活動，蒐集印發有關資料。</w:t>
            </w:r>
          </w:p>
          <w:p w14:paraId="7D4DBDC2" w14:textId="77777777" w:rsidR="007332F7" w:rsidRPr="007332F7" w:rsidRDefault="007332F7" w:rsidP="007332F7">
            <w:pPr>
              <w:pStyle w:val="TableParagraph"/>
              <w:numPr>
                <w:ilvl w:val="0"/>
                <w:numId w:val="13"/>
              </w:numPr>
              <w:tabs>
                <w:tab w:val="left" w:pos="351"/>
              </w:tabs>
              <w:spacing w:line="312" w:lineRule="exact"/>
              <w:ind w:hanging="242"/>
              <w:rPr>
                <w:rFonts w:ascii="標楷體" w:eastAsia="標楷體" w:hAnsi="標楷體"/>
                <w:sz w:val="24"/>
              </w:rPr>
            </w:pPr>
            <w:r w:rsidRPr="007332F7">
              <w:rPr>
                <w:rFonts w:ascii="標楷體" w:eastAsia="標楷體" w:hAnsi="標楷體"/>
                <w:sz w:val="24"/>
              </w:rPr>
              <w:t>辦理性別教育教師研習、教學活動及評鑑。</w:t>
            </w:r>
          </w:p>
        </w:tc>
      </w:tr>
      <w:tr w:rsidR="007332F7" w14:paraId="12494D18" w14:textId="77777777" w:rsidTr="007332F7">
        <w:tc>
          <w:tcPr>
            <w:tcW w:w="1384" w:type="dxa"/>
            <w:vAlign w:val="center"/>
          </w:tcPr>
          <w:p w14:paraId="7FE7A863" w14:textId="77777777" w:rsidR="007332F7" w:rsidRDefault="007332F7" w:rsidP="007332F7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60591">
              <w:rPr>
                <w:rFonts w:ascii="標楷體" w:eastAsia="標楷體" w:hAnsi="標楷體"/>
                <w:sz w:val="24"/>
              </w:rPr>
              <w:lastRenderedPageBreak/>
              <w:t>委員</w:t>
            </w:r>
          </w:p>
        </w:tc>
        <w:tc>
          <w:tcPr>
            <w:tcW w:w="1701" w:type="dxa"/>
            <w:vAlign w:val="center"/>
          </w:tcPr>
          <w:p w14:paraId="7533E3A2" w14:textId="77777777" w:rsidR="007332F7" w:rsidRPr="0074583E" w:rsidRDefault="007332F7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學年代表</w:t>
            </w:r>
          </w:p>
        </w:tc>
        <w:tc>
          <w:tcPr>
            <w:tcW w:w="1418" w:type="dxa"/>
            <w:vAlign w:val="center"/>
          </w:tcPr>
          <w:p w14:paraId="62B0BFDA" w14:textId="77777777" w:rsidR="007332F7" w:rsidRPr="0074583E" w:rsidRDefault="007B155B" w:rsidP="007332F7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張淑旻</w:t>
            </w:r>
          </w:p>
        </w:tc>
        <w:tc>
          <w:tcPr>
            <w:tcW w:w="5403" w:type="dxa"/>
          </w:tcPr>
          <w:p w14:paraId="31BCEDBB" w14:textId="77777777" w:rsidR="007332F7" w:rsidRPr="00160591" w:rsidRDefault="007332F7" w:rsidP="007332F7">
            <w:pPr>
              <w:pStyle w:val="TableParagraph"/>
              <w:numPr>
                <w:ilvl w:val="0"/>
                <w:numId w:val="14"/>
              </w:numPr>
              <w:tabs>
                <w:tab w:val="left" w:pos="355"/>
              </w:tabs>
              <w:spacing w:line="223" w:lineRule="auto"/>
              <w:ind w:right="86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協助性別平等教育課程融入各科教學，及有關學習活動。</w:t>
            </w:r>
          </w:p>
          <w:p w14:paraId="37F8E91D" w14:textId="77777777" w:rsidR="007332F7" w:rsidRPr="00160591" w:rsidRDefault="007332F7" w:rsidP="007332F7">
            <w:pPr>
              <w:pStyle w:val="TableParagraph"/>
              <w:numPr>
                <w:ilvl w:val="0"/>
                <w:numId w:val="14"/>
              </w:numPr>
              <w:tabs>
                <w:tab w:val="left" w:pos="355"/>
              </w:tabs>
              <w:spacing w:line="223" w:lineRule="auto"/>
              <w:ind w:right="86" w:hanging="240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性別平等教育資料之發放及性侵害法律觀念之融入教學。</w:t>
            </w:r>
          </w:p>
          <w:p w14:paraId="6313D0A1" w14:textId="77777777" w:rsidR="007332F7" w:rsidRDefault="007332F7" w:rsidP="007332F7">
            <w:pPr>
              <w:pStyle w:val="TableParagraph"/>
              <w:numPr>
                <w:ilvl w:val="0"/>
                <w:numId w:val="14"/>
              </w:numPr>
              <w:tabs>
                <w:tab w:val="left" w:pos="355"/>
              </w:tabs>
              <w:spacing w:line="223" w:lineRule="auto"/>
              <w:ind w:right="86" w:hanging="240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協助推動性別平等教育教學方案設計，落實於教學現場。</w:t>
            </w:r>
          </w:p>
          <w:p w14:paraId="0A379B31" w14:textId="77777777" w:rsidR="007332F7" w:rsidRPr="007332F7" w:rsidRDefault="007332F7" w:rsidP="007332F7">
            <w:pPr>
              <w:pStyle w:val="TableParagraph"/>
              <w:numPr>
                <w:ilvl w:val="0"/>
                <w:numId w:val="14"/>
              </w:numPr>
              <w:tabs>
                <w:tab w:val="left" w:pos="355"/>
              </w:tabs>
              <w:spacing w:line="223" w:lineRule="auto"/>
              <w:ind w:right="86" w:hanging="240"/>
              <w:rPr>
                <w:rFonts w:ascii="標楷體" w:eastAsia="標楷體" w:hAnsi="標楷體"/>
                <w:sz w:val="24"/>
              </w:rPr>
            </w:pPr>
            <w:r w:rsidRPr="007332F7">
              <w:rPr>
                <w:rFonts w:ascii="標楷體" w:eastAsia="標楷體" w:hAnsi="標楷體"/>
                <w:sz w:val="24"/>
              </w:rPr>
              <w:t>配合相關課程及輔導活動，落實性別平等教育實施、學生性別教育之輔導。</w:t>
            </w:r>
          </w:p>
        </w:tc>
      </w:tr>
    </w:tbl>
    <w:p w14:paraId="211F3E3A" w14:textId="77777777" w:rsidR="0093669A" w:rsidRPr="00160591" w:rsidRDefault="0093669A">
      <w:pPr>
        <w:pStyle w:val="a3"/>
        <w:spacing w:before="7"/>
        <w:rPr>
          <w:rFonts w:ascii="標楷體" w:eastAsia="標楷體" w:hAnsi="標楷體"/>
          <w:b/>
          <w:sz w:val="14"/>
        </w:rPr>
      </w:pPr>
    </w:p>
    <w:p w14:paraId="46A30CDD" w14:textId="7F57340C" w:rsidR="0093669A" w:rsidRDefault="009423FD" w:rsidP="00A4601F">
      <w:pPr>
        <w:rPr>
          <w:rFonts w:ascii="標楷體" w:eastAsia="標楷體" w:hAnsi="標楷體"/>
          <w:b/>
          <w:sz w:val="28"/>
        </w:rPr>
      </w:pPr>
      <w:r w:rsidRPr="00A4601F">
        <w:rPr>
          <w:rFonts w:ascii="標楷體" w:eastAsia="標楷體" w:hAnsi="標楷體" w:hint="eastAsia"/>
          <w:b/>
          <w:sz w:val="28"/>
        </w:rPr>
        <w:t>伍、性別平等</w:t>
      </w:r>
      <w:r w:rsidR="00720703">
        <w:rPr>
          <w:rFonts w:ascii="標楷體" w:eastAsia="標楷體" w:hAnsi="標楷體" w:hint="eastAsia"/>
          <w:b/>
          <w:sz w:val="28"/>
        </w:rPr>
        <w:t>教育</w:t>
      </w:r>
      <w:bookmarkStart w:id="0" w:name="_GoBack"/>
      <w:bookmarkEnd w:id="0"/>
      <w:r w:rsidRPr="00A4601F">
        <w:rPr>
          <w:rFonts w:ascii="標楷體" w:eastAsia="標楷體" w:hAnsi="標楷體" w:hint="eastAsia"/>
          <w:b/>
          <w:sz w:val="28"/>
        </w:rPr>
        <w:t>宣導規劃</w:t>
      </w:r>
    </w:p>
    <w:p w14:paraId="7831534C" w14:textId="77777777" w:rsidR="00A65DCF" w:rsidRDefault="00A65DCF" w:rsidP="00A4601F">
      <w:pPr>
        <w:rPr>
          <w:rFonts w:ascii="標楷體" w:eastAsia="標楷體" w:hAnsi="標楷體"/>
          <w:b/>
          <w:sz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79"/>
        <w:gridCol w:w="7761"/>
      </w:tblGrid>
      <w:tr w:rsidR="00A65DCF" w14:paraId="6AF84DDD" w14:textId="77777777" w:rsidTr="00A65DCF">
        <w:tc>
          <w:tcPr>
            <w:tcW w:w="2093" w:type="dxa"/>
          </w:tcPr>
          <w:p w14:paraId="175582B9" w14:textId="77777777" w:rsidR="00A65DCF" w:rsidRDefault="00A65DCF" w:rsidP="00A4601F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項目</w:t>
            </w:r>
          </w:p>
        </w:tc>
        <w:tc>
          <w:tcPr>
            <w:tcW w:w="7813" w:type="dxa"/>
          </w:tcPr>
          <w:p w14:paraId="4684AD47" w14:textId="77777777" w:rsidR="00A65DCF" w:rsidRDefault="00A65DCF" w:rsidP="00A4601F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內容</w:t>
            </w:r>
          </w:p>
        </w:tc>
      </w:tr>
      <w:tr w:rsidR="00A65DCF" w14:paraId="05665E19" w14:textId="77777777" w:rsidTr="00A65DCF">
        <w:tc>
          <w:tcPr>
            <w:tcW w:w="2093" w:type="dxa"/>
          </w:tcPr>
          <w:p w14:paraId="52D005A7" w14:textId="77777777" w:rsidR="00A65DCF" w:rsidRDefault="00A65DCF" w:rsidP="00A4601F">
            <w:pPr>
              <w:rPr>
                <w:rFonts w:ascii="標楷體" w:eastAsia="標楷體" w:hAnsi="標楷體"/>
                <w:b/>
                <w:sz w:val="28"/>
              </w:rPr>
            </w:pPr>
            <w:r w:rsidRPr="00160591">
              <w:rPr>
                <w:rFonts w:ascii="標楷體" w:eastAsia="標楷體" w:hAnsi="標楷體"/>
                <w:sz w:val="24"/>
              </w:rPr>
              <w:t>各學年課程融入規劃</w:t>
            </w:r>
          </w:p>
        </w:tc>
        <w:tc>
          <w:tcPr>
            <w:tcW w:w="7813" w:type="dxa"/>
          </w:tcPr>
          <w:p w14:paraId="1175C6F1" w14:textId="028487D1" w:rsidR="00A65DCF" w:rsidRPr="00160591" w:rsidRDefault="00A65DCF" w:rsidP="00A65DCF">
            <w:pPr>
              <w:pStyle w:val="TableParagraph"/>
              <w:spacing w:line="256" w:lineRule="auto"/>
              <w:ind w:right="163"/>
              <w:jc w:val="both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pacing w:val="-13"/>
                <w:sz w:val="24"/>
              </w:rPr>
              <w:t>依據本校</w:t>
            </w:r>
            <w:r w:rsidR="007B155B">
              <w:rPr>
                <w:rFonts w:ascii="標楷體" w:eastAsia="標楷體" w:hAnsi="標楷體" w:hint="eastAsia"/>
                <w:spacing w:val="-13"/>
                <w:sz w:val="24"/>
              </w:rPr>
              <w:t>11</w:t>
            </w:r>
            <w:r w:rsidR="00905AB1">
              <w:rPr>
                <w:rFonts w:ascii="標楷體" w:eastAsia="標楷體" w:hAnsi="標楷體" w:hint="eastAsia"/>
                <w:spacing w:val="-13"/>
                <w:sz w:val="24"/>
              </w:rPr>
              <w:t>3</w:t>
            </w:r>
            <w:r w:rsidRPr="00160591">
              <w:rPr>
                <w:rFonts w:ascii="標楷體" w:eastAsia="標楷體" w:hAnsi="標楷體"/>
                <w:spacing w:val="-6"/>
                <w:sz w:val="24"/>
              </w:rPr>
              <w:t>學年度課程計畫，主題或教育議題教學活動：</w:t>
            </w:r>
            <w:r w:rsidRPr="00160591">
              <w:rPr>
                <w:rFonts w:ascii="標楷體" w:eastAsia="標楷體" w:hAnsi="標楷體"/>
                <w:sz w:val="24"/>
              </w:rPr>
              <w:t>（</w:t>
            </w:r>
            <w:r w:rsidRPr="00160591">
              <w:rPr>
                <w:rFonts w:ascii="標楷體" w:eastAsia="標楷體" w:hAnsi="標楷體"/>
                <w:spacing w:val="-6"/>
                <w:sz w:val="24"/>
              </w:rPr>
              <w:t>屬各領</w:t>
            </w:r>
            <w:r w:rsidRPr="00160591">
              <w:rPr>
                <w:rFonts w:ascii="標楷體" w:eastAsia="標楷體" w:hAnsi="標楷體"/>
                <w:sz w:val="24"/>
              </w:rPr>
              <w:t>域，上下學期實施）</w:t>
            </w: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1310"/>
              <w:gridCol w:w="1557"/>
              <w:gridCol w:w="849"/>
              <w:gridCol w:w="2263"/>
              <w:gridCol w:w="1556"/>
            </w:tblGrid>
            <w:tr w:rsidR="00A65DCF" w14:paraId="558FFA51" w14:textId="77777777" w:rsidTr="00A65DCF">
              <w:tc>
                <w:tcPr>
                  <w:tcW w:w="1313" w:type="dxa"/>
                </w:tcPr>
                <w:p w14:paraId="6E5DB4E9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z w:val="24"/>
                    </w:rPr>
                    <w:t>實施對象</w:t>
                  </w:r>
                </w:p>
              </w:tc>
              <w:tc>
                <w:tcPr>
                  <w:tcW w:w="1560" w:type="dxa"/>
                </w:tcPr>
                <w:p w14:paraId="1BF232AD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z w:val="24"/>
                    </w:rPr>
                    <w:t>來源</w:t>
                  </w:r>
                </w:p>
              </w:tc>
              <w:tc>
                <w:tcPr>
                  <w:tcW w:w="850" w:type="dxa"/>
                </w:tcPr>
                <w:p w14:paraId="358EDD35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z w:val="24"/>
                    </w:rPr>
                    <w:t>節數</w:t>
                  </w:r>
                </w:p>
              </w:tc>
              <w:tc>
                <w:tcPr>
                  <w:tcW w:w="2268" w:type="dxa"/>
                </w:tcPr>
                <w:p w14:paraId="44C9033C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z w:val="24"/>
                    </w:rPr>
                    <w:t>簡要說明</w:t>
                  </w:r>
                </w:p>
              </w:tc>
              <w:tc>
                <w:tcPr>
                  <w:tcW w:w="1559" w:type="dxa"/>
                </w:tcPr>
                <w:p w14:paraId="6E8DEB7D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z w:val="24"/>
                    </w:rPr>
                    <w:t>負責教師</w:t>
                  </w:r>
                </w:p>
              </w:tc>
            </w:tr>
            <w:tr w:rsidR="00A65DCF" w14:paraId="5426AF01" w14:textId="77777777" w:rsidTr="00A65DCF">
              <w:tc>
                <w:tcPr>
                  <w:tcW w:w="1313" w:type="dxa"/>
                </w:tcPr>
                <w:p w14:paraId="0F82E273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一年級</w:t>
                  </w:r>
                </w:p>
              </w:tc>
              <w:tc>
                <w:tcPr>
                  <w:tcW w:w="1560" w:type="dxa"/>
                </w:tcPr>
                <w:p w14:paraId="2B361445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各領域</w:t>
                  </w:r>
                </w:p>
              </w:tc>
              <w:tc>
                <w:tcPr>
                  <w:tcW w:w="850" w:type="dxa"/>
                </w:tcPr>
                <w:p w14:paraId="54B46146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4</w:t>
                  </w:r>
                </w:p>
              </w:tc>
              <w:tc>
                <w:tcPr>
                  <w:tcW w:w="2268" w:type="dxa"/>
                </w:tcPr>
                <w:p w14:paraId="27049BD7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融入課程中實施</w:t>
                  </w:r>
                </w:p>
              </w:tc>
              <w:tc>
                <w:tcPr>
                  <w:tcW w:w="1559" w:type="dxa"/>
                </w:tcPr>
                <w:p w14:paraId="76DB3FAC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一年級教師</w:t>
                  </w:r>
                </w:p>
              </w:tc>
            </w:tr>
            <w:tr w:rsidR="00A65DCF" w14:paraId="700F0B9E" w14:textId="77777777" w:rsidTr="00A65DCF">
              <w:tc>
                <w:tcPr>
                  <w:tcW w:w="1313" w:type="dxa"/>
                </w:tcPr>
                <w:p w14:paraId="6B14AD93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二年級</w:t>
                  </w:r>
                </w:p>
              </w:tc>
              <w:tc>
                <w:tcPr>
                  <w:tcW w:w="1560" w:type="dxa"/>
                </w:tcPr>
                <w:p w14:paraId="1353D60B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各領域</w:t>
                  </w:r>
                </w:p>
              </w:tc>
              <w:tc>
                <w:tcPr>
                  <w:tcW w:w="850" w:type="dxa"/>
                </w:tcPr>
                <w:p w14:paraId="12471E5E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4</w:t>
                  </w:r>
                </w:p>
              </w:tc>
              <w:tc>
                <w:tcPr>
                  <w:tcW w:w="2268" w:type="dxa"/>
                </w:tcPr>
                <w:p w14:paraId="4D64C2BB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融入課程中實施</w:t>
                  </w:r>
                </w:p>
              </w:tc>
              <w:tc>
                <w:tcPr>
                  <w:tcW w:w="1559" w:type="dxa"/>
                </w:tcPr>
                <w:p w14:paraId="2D8F5DD2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二</w:t>
                  </w: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年級教師</w:t>
                  </w:r>
                </w:p>
              </w:tc>
            </w:tr>
            <w:tr w:rsidR="00A65DCF" w14:paraId="4855F5DD" w14:textId="77777777" w:rsidTr="00A65DCF">
              <w:tc>
                <w:tcPr>
                  <w:tcW w:w="1313" w:type="dxa"/>
                </w:tcPr>
                <w:p w14:paraId="0C3D8D6F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三年級</w:t>
                  </w:r>
                </w:p>
              </w:tc>
              <w:tc>
                <w:tcPr>
                  <w:tcW w:w="1560" w:type="dxa"/>
                </w:tcPr>
                <w:p w14:paraId="3067977E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各領域</w:t>
                  </w:r>
                </w:p>
              </w:tc>
              <w:tc>
                <w:tcPr>
                  <w:tcW w:w="850" w:type="dxa"/>
                </w:tcPr>
                <w:p w14:paraId="112B9125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4</w:t>
                  </w:r>
                </w:p>
              </w:tc>
              <w:tc>
                <w:tcPr>
                  <w:tcW w:w="2268" w:type="dxa"/>
                </w:tcPr>
                <w:p w14:paraId="4F6C0026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融入課程中實施</w:t>
                  </w:r>
                </w:p>
              </w:tc>
              <w:tc>
                <w:tcPr>
                  <w:tcW w:w="1559" w:type="dxa"/>
                </w:tcPr>
                <w:p w14:paraId="7D4E851F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三</w:t>
                  </w: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年級教師</w:t>
                  </w:r>
                </w:p>
              </w:tc>
            </w:tr>
            <w:tr w:rsidR="00A65DCF" w14:paraId="640C0B89" w14:textId="77777777" w:rsidTr="00A65DCF">
              <w:tc>
                <w:tcPr>
                  <w:tcW w:w="1313" w:type="dxa"/>
                </w:tcPr>
                <w:p w14:paraId="24C60604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四年級</w:t>
                  </w:r>
                </w:p>
              </w:tc>
              <w:tc>
                <w:tcPr>
                  <w:tcW w:w="1560" w:type="dxa"/>
                </w:tcPr>
                <w:p w14:paraId="5BE17C0D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各領域</w:t>
                  </w:r>
                </w:p>
              </w:tc>
              <w:tc>
                <w:tcPr>
                  <w:tcW w:w="850" w:type="dxa"/>
                </w:tcPr>
                <w:p w14:paraId="7460EC31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8</w:t>
                  </w:r>
                </w:p>
              </w:tc>
              <w:tc>
                <w:tcPr>
                  <w:tcW w:w="2268" w:type="dxa"/>
                </w:tcPr>
                <w:p w14:paraId="4551FC1A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融入課程中實施</w:t>
                  </w:r>
                </w:p>
              </w:tc>
              <w:tc>
                <w:tcPr>
                  <w:tcW w:w="1559" w:type="dxa"/>
                </w:tcPr>
                <w:p w14:paraId="7541454A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四</w:t>
                  </w: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年級教師</w:t>
                  </w:r>
                </w:p>
              </w:tc>
            </w:tr>
            <w:tr w:rsidR="00A65DCF" w14:paraId="0FED5D70" w14:textId="77777777" w:rsidTr="00A65DCF">
              <w:tc>
                <w:tcPr>
                  <w:tcW w:w="1313" w:type="dxa"/>
                </w:tcPr>
                <w:p w14:paraId="3D237716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五年級</w:t>
                  </w:r>
                </w:p>
              </w:tc>
              <w:tc>
                <w:tcPr>
                  <w:tcW w:w="1560" w:type="dxa"/>
                </w:tcPr>
                <w:p w14:paraId="149C6B8D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各領域</w:t>
                  </w:r>
                </w:p>
              </w:tc>
              <w:tc>
                <w:tcPr>
                  <w:tcW w:w="850" w:type="dxa"/>
                </w:tcPr>
                <w:p w14:paraId="4FD6AA8E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8</w:t>
                  </w:r>
                </w:p>
              </w:tc>
              <w:tc>
                <w:tcPr>
                  <w:tcW w:w="2268" w:type="dxa"/>
                </w:tcPr>
                <w:p w14:paraId="7959FB79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融入課程中實施</w:t>
                  </w:r>
                </w:p>
              </w:tc>
              <w:tc>
                <w:tcPr>
                  <w:tcW w:w="1559" w:type="dxa"/>
                </w:tcPr>
                <w:p w14:paraId="0C1154C2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五</w:t>
                  </w: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年級教師</w:t>
                  </w:r>
                </w:p>
              </w:tc>
            </w:tr>
            <w:tr w:rsidR="00A65DCF" w14:paraId="62ECA961" w14:textId="77777777" w:rsidTr="00A65DCF">
              <w:tc>
                <w:tcPr>
                  <w:tcW w:w="1313" w:type="dxa"/>
                </w:tcPr>
                <w:p w14:paraId="202645B1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六年級</w:t>
                  </w:r>
                </w:p>
              </w:tc>
              <w:tc>
                <w:tcPr>
                  <w:tcW w:w="1560" w:type="dxa"/>
                </w:tcPr>
                <w:p w14:paraId="774C4D05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各領域</w:t>
                  </w:r>
                </w:p>
              </w:tc>
              <w:tc>
                <w:tcPr>
                  <w:tcW w:w="850" w:type="dxa"/>
                </w:tcPr>
                <w:p w14:paraId="4533C216" w14:textId="77777777" w:rsidR="00A65DCF" w:rsidRPr="00A65DCF" w:rsidRDefault="00A65DCF" w:rsidP="00A4601F">
                  <w:pPr>
                    <w:rPr>
                      <w:rFonts w:ascii="標楷體" w:eastAsia="標楷體" w:hAnsi="標楷體"/>
                      <w:spacing w:val="5"/>
                      <w:sz w:val="24"/>
                    </w:rPr>
                  </w:pPr>
                  <w:r w:rsidRPr="00A65DCF"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8</w:t>
                  </w:r>
                </w:p>
              </w:tc>
              <w:tc>
                <w:tcPr>
                  <w:tcW w:w="2268" w:type="dxa"/>
                </w:tcPr>
                <w:p w14:paraId="6DA996D6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融入課程中實施</w:t>
                  </w:r>
                </w:p>
              </w:tc>
              <w:tc>
                <w:tcPr>
                  <w:tcW w:w="1559" w:type="dxa"/>
                </w:tcPr>
                <w:p w14:paraId="1E0C8F92" w14:textId="77777777" w:rsidR="00A65DCF" w:rsidRDefault="00A65DCF" w:rsidP="00A4601F">
                  <w:pPr>
                    <w:rPr>
                      <w:rFonts w:ascii="標楷體" w:eastAsia="標楷體" w:hAnsi="標楷體"/>
                      <w:b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pacing w:val="5"/>
                      <w:sz w:val="24"/>
                    </w:rPr>
                    <w:t>六</w:t>
                  </w:r>
                  <w:r w:rsidRPr="00160591">
                    <w:rPr>
                      <w:rFonts w:ascii="標楷體" w:eastAsia="標楷體" w:hAnsi="標楷體"/>
                      <w:spacing w:val="5"/>
                      <w:sz w:val="24"/>
                    </w:rPr>
                    <w:t>年級教師</w:t>
                  </w:r>
                </w:p>
              </w:tc>
            </w:tr>
          </w:tbl>
          <w:p w14:paraId="2C2AEA2C" w14:textId="77777777" w:rsidR="00A65DCF" w:rsidRPr="00A65DCF" w:rsidRDefault="00A65DCF" w:rsidP="00A4601F">
            <w:pPr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A65DCF" w14:paraId="15D3E704" w14:textId="77777777" w:rsidTr="00A65DCF">
        <w:tc>
          <w:tcPr>
            <w:tcW w:w="2093" w:type="dxa"/>
          </w:tcPr>
          <w:p w14:paraId="43349CD4" w14:textId="77777777" w:rsidR="00A65DCF" w:rsidRDefault="00A65DCF" w:rsidP="00A4601F">
            <w:pPr>
              <w:rPr>
                <w:rFonts w:ascii="標楷體" w:eastAsia="標楷體" w:hAnsi="標楷體"/>
                <w:b/>
                <w:sz w:val="28"/>
              </w:rPr>
            </w:pPr>
            <w:r w:rsidRPr="00160591">
              <w:rPr>
                <w:rFonts w:ascii="標楷體" w:eastAsia="標楷體" w:hAnsi="標楷體"/>
                <w:sz w:val="24"/>
              </w:rPr>
              <w:t>全校性活動</w:t>
            </w:r>
          </w:p>
        </w:tc>
        <w:tc>
          <w:tcPr>
            <w:tcW w:w="7813" w:type="dxa"/>
          </w:tcPr>
          <w:p w14:paraId="54715040" w14:textId="3FF3C682" w:rsidR="008F0423" w:rsidRPr="00160591" w:rsidRDefault="008F0423" w:rsidP="008F0423">
            <w:pPr>
              <w:pStyle w:val="TableParagraph"/>
              <w:spacing w:before="9" w:line="213" w:lineRule="auto"/>
              <w:ind w:left="1167" w:right="92" w:hanging="1167"/>
              <w:jc w:val="both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pacing w:val="-18"/>
                <w:sz w:val="24"/>
              </w:rPr>
              <w:t>實施主題：「</w:t>
            </w:r>
            <w:r w:rsidR="000835CB">
              <w:rPr>
                <w:rFonts w:ascii="標楷體" w:eastAsia="標楷體" w:hAnsi="標楷體" w:hint="eastAsia"/>
                <w:spacing w:val="-18"/>
                <w:sz w:val="24"/>
              </w:rPr>
              <w:t>防治數位性別暴力</w:t>
            </w:r>
            <w:r w:rsidRPr="00160591">
              <w:rPr>
                <w:rFonts w:ascii="標楷體" w:eastAsia="標楷體" w:hAnsi="標楷體"/>
                <w:spacing w:val="-17"/>
                <w:sz w:val="24"/>
              </w:rPr>
              <w:t>」、「新興兒少網路危機與兒少網路</w:t>
            </w:r>
            <w:r w:rsidRPr="00160591">
              <w:rPr>
                <w:rFonts w:ascii="標楷體" w:eastAsia="標楷體" w:hAnsi="標楷體"/>
                <w:spacing w:val="-32"/>
                <w:sz w:val="24"/>
              </w:rPr>
              <w:t>危機」、「情感教育」、「性別平等」、「性剝削、性騷擾、性</w:t>
            </w:r>
            <w:r w:rsidRPr="00160591">
              <w:rPr>
                <w:rFonts w:ascii="標楷體" w:eastAsia="標楷體" w:hAnsi="標楷體"/>
                <w:spacing w:val="-20"/>
                <w:sz w:val="24"/>
              </w:rPr>
              <w:t>侵害防治」。</w:t>
            </w:r>
          </w:p>
          <w:p w14:paraId="6B3EC9F3" w14:textId="43E18B0F" w:rsidR="008F0423" w:rsidRPr="000835CB" w:rsidRDefault="008F0423" w:rsidP="000835CB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</w:tabs>
              <w:spacing w:line="325" w:lineRule="exact"/>
              <w:ind w:hanging="361"/>
              <w:jc w:val="both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z w:val="24"/>
              </w:rPr>
              <w:t>性別平等資訊宣導：校園情境佈置及宣導、觀看相關的性平影</w:t>
            </w:r>
            <w:r w:rsidRPr="000835CB">
              <w:rPr>
                <w:rFonts w:ascii="標楷體" w:eastAsia="標楷體" w:hAnsi="標楷體"/>
                <w:sz w:val="24"/>
              </w:rPr>
              <w:t>片，記錄下活動或影片心得。</w:t>
            </w:r>
          </w:p>
          <w:p w14:paraId="62D6587A" w14:textId="4CC74C1A" w:rsidR="008F0423" w:rsidRPr="008F0423" w:rsidRDefault="008F0423" w:rsidP="008F0423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</w:tabs>
              <w:spacing w:before="25"/>
              <w:ind w:hanging="361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分年段宣導活動：低年級</w:t>
            </w:r>
            <w:r w:rsidR="000835CB">
              <w:rPr>
                <w:rFonts w:ascii="標楷體" w:eastAsia="標楷體" w:hAnsi="標楷體" w:hint="eastAsia"/>
                <w:sz w:val="24"/>
              </w:rPr>
              <w:t>生教</w:t>
            </w:r>
            <w:r>
              <w:rPr>
                <w:rFonts w:ascii="標楷體" w:eastAsia="標楷體" w:hAnsi="標楷體" w:hint="eastAsia"/>
                <w:sz w:val="24"/>
              </w:rPr>
              <w:t>入班</w:t>
            </w:r>
            <w:r>
              <w:rPr>
                <w:rFonts w:ascii="標楷體" w:eastAsia="標楷體" w:hAnsi="標楷體"/>
                <w:sz w:val="24"/>
              </w:rPr>
              <w:t>宣導</w:t>
            </w:r>
            <w:r w:rsidRPr="00160591">
              <w:rPr>
                <w:rFonts w:ascii="標楷體" w:eastAsia="標楷體" w:hAnsi="標楷體"/>
                <w:sz w:val="24"/>
              </w:rPr>
              <w:t>、</w:t>
            </w:r>
            <w:r w:rsidRPr="008F0423">
              <w:rPr>
                <w:rFonts w:ascii="標楷體" w:eastAsia="標楷體" w:hAnsi="標楷體"/>
                <w:sz w:val="24"/>
              </w:rPr>
              <w:t>中年級</w:t>
            </w:r>
            <w:r w:rsidR="000835CB">
              <w:rPr>
                <w:rFonts w:ascii="標楷體" w:eastAsia="標楷體" w:hAnsi="標楷體" w:hint="eastAsia"/>
                <w:sz w:val="24"/>
              </w:rPr>
              <w:t>導師性平融入課程</w:t>
            </w:r>
            <w:r>
              <w:rPr>
                <w:rFonts w:ascii="標楷體" w:eastAsia="標楷體" w:hAnsi="標楷體" w:hint="eastAsia"/>
                <w:spacing w:val="-137"/>
                <w:sz w:val="24"/>
              </w:rPr>
              <w:t xml:space="preserve">、  </w:t>
            </w:r>
            <w:r>
              <w:rPr>
                <w:rFonts w:ascii="標楷體" w:eastAsia="標楷體" w:hAnsi="標楷體" w:hint="eastAsia"/>
                <w:sz w:val="24"/>
              </w:rPr>
              <w:t xml:space="preserve"> 五</w:t>
            </w:r>
            <w:r w:rsidRPr="008F0423">
              <w:rPr>
                <w:rFonts w:ascii="標楷體" w:eastAsia="標楷體" w:hAnsi="標楷體"/>
                <w:sz w:val="24"/>
              </w:rPr>
              <w:t>年級</w:t>
            </w:r>
            <w:r w:rsidR="00905AB1">
              <w:rPr>
                <w:rFonts w:ascii="標楷體" w:eastAsia="標楷體" w:hAnsi="標楷體" w:hint="eastAsia"/>
                <w:sz w:val="24"/>
              </w:rPr>
              <w:t>導師性平融入課程</w:t>
            </w:r>
            <w:r>
              <w:rPr>
                <w:rFonts w:ascii="標楷體" w:eastAsia="標楷體" w:hAnsi="標楷體" w:hint="eastAsia"/>
                <w:sz w:val="24"/>
              </w:rPr>
              <w:t>、六</w:t>
            </w:r>
            <w:r w:rsidRPr="008F0423">
              <w:rPr>
                <w:rFonts w:ascii="標楷體" w:eastAsia="標楷體" w:hAnsi="標楷體"/>
                <w:sz w:val="24"/>
              </w:rPr>
              <w:t>年級</w:t>
            </w:r>
            <w:r w:rsidR="000835CB">
              <w:rPr>
                <w:rFonts w:ascii="標楷體" w:eastAsia="標楷體" w:hAnsi="標楷體" w:hint="eastAsia"/>
                <w:sz w:val="24"/>
              </w:rPr>
              <w:t>情感教育宣講</w:t>
            </w:r>
            <w:r w:rsidRPr="008F0423">
              <w:rPr>
                <w:rFonts w:ascii="標楷體" w:eastAsia="標楷體" w:hAnsi="標楷體"/>
                <w:sz w:val="24"/>
              </w:rPr>
              <w:t>，依學校重大活動調整安排。</w:t>
            </w:r>
          </w:p>
          <w:p w14:paraId="540D1B0F" w14:textId="77777777" w:rsidR="00A65DCF" w:rsidRPr="008F0423" w:rsidRDefault="008F0423" w:rsidP="008F0423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</w:tabs>
              <w:spacing w:before="25"/>
              <w:ind w:hanging="361"/>
              <w:rPr>
                <w:rFonts w:ascii="標楷體" w:eastAsia="標楷體" w:hAnsi="標楷體"/>
                <w:sz w:val="24"/>
              </w:rPr>
            </w:pPr>
            <w:r w:rsidRPr="008F0423">
              <w:rPr>
                <w:rFonts w:ascii="標楷體" w:eastAsia="標楷體" w:hAnsi="標楷體"/>
                <w:sz w:val="24"/>
              </w:rPr>
              <w:t>語文、藝文競賽：結合校內競賽舉行作文比賽、書法比賽、繪畫比賽等，增進師生認知與學習。</w:t>
            </w:r>
          </w:p>
        </w:tc>
      </w:tr>
      <w:tr w:rsidR="00A65DCF" w14:paraId="625C6BD6" w14:textId="77777777" w:rsidTr="00A65DCF">
        <w:tc>
          <w:tcPr>
            <w:tcW w:w="2093" w:type="dxa"/>
          </w:tcPr>
          <w:p w14:paraId="7D5252C0" w14:textId="77777777" w:rsidR="00A65DCF" w:rsidRDefault="00A65DCF" w:rsidP="00A65DCF">
            <w:pPr>
              <w:rPr>
                <w:rFonts w:ascii="標楷體" w:eastAsia="標楷體" w:hAnsi="標楷體"/>
                <w:b/>
                <w:sz w:val="28"/>
              </w:rPr>
            </w:pPr>
            <w:r w:rsidRPr="00160591">
              <w:rPr>
                <w:rFonts w:ascii="標楷體" w:eastAsia="標楷體" w:hAnsi="標楷體"/>
                <w:sz w:val="24"/>
              </w:rPr>
              <w:t>教職員、家長知能研習講座</w:t>
            </w:r>
          </w:p>
        </w:tc>
        <w:tc>
          <w:tcPr>
            <w:tcW w:w="7813" w:type="dxa"/>
          </w:tcPr>
          <w:p w14:paraId="5A3D88D5" w14:textId="77777777" w:rsidR="008F0423" w:rsidRPr="008F0423" w:rsidRDefault="008F0423" w:rsidP="008F0423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</w:tabs>
              <w:spacing w:before="9"/>
              <w:ind w:hanging="361"/>
              <w:rPr>
                <w:rFonts w:ascii="標楷體" w:eastAsia="標楷體" w:hAnsi="標楷體"/>
                <w:sz w:val="24"/>
              </w:rPr>
            </w:pPr>
            <w:r w:rsidRPr="00160591">
              <w:rPr>
                <w:rFonts w:ascii="標楷體" w:eastAsia="標楷體" w:hAnsi="標楷體"/>
                <w:spacing w:val="-11"/>
                <w:sz w:val="24"/>
              </w:rPr>
              <w:t>每學期至少辦理一場，「兒少保護暨性別平等教育」知能研習。</w:t>
            </w:r>
          </w:p>
          <w:p w14:paraId="05B7419A" w14:textId="77777777" w:rsidR="00A65DCF" w:rsidRPr="008F0423" w:rsidRDefault="008F0423" w:rsidP="008F0423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</w:tabs>
              <w:spacing w:before="9"/>
              <w:ind w:hanging="361"/>
              <w:rPr>
                <w:rFonts w:ascii="標楷體" w:eastAsia="標楷體" w:hAnsi="標楷體"/>
                <w:sz w:val="24"/>
              </w:rPr>
            </w:pPr>
            <w:r w:rsidRPr="008F0423">
              <w:rPr>
                <w:rFonts w:ascii="標楷體" w:eastAsia="標楷體" w:hAnsi="標楷體"/>
                <w:spacing w:val="-1"/>
                <w:sz w:val="24"/>
              </w:rPr>
              <w:t>透過新生家長座談會、班親會、親職教育日進行性別平等相關資</w:t>
            </w:r>
            <w:r w:rsidRPr="008F0423">
              <w:rPr>
                <w:rFonts w:ascii="標楷體" w:eastAsia="標楷體" w:hAnsi="標楷體"/>
                <w:sz w:val="24"/>
              </w:rPr>
              <w:t>訊宣導。</w:t>
            </w:r>
          </w:p>
        </w:tc>
      </w:tr>
    </w:tbl>
    <w:p w14:paraId="0EA1E81B" w14:textId="77777777" w:rsidR="008F0423" w:rsidRDefault="008F0423" w:rsidP="00A4601F">
      <w:pPr>
        <w:rPr>
          <w:rFonts w:ascii="標楷體" w:eastAsia="標楷體" w:hAnsi="標楷體"/>
          <w:b/>
          <w:sz w:val="28"/>
        </w:rPr>
      </w:pPr>
    </w:p>
    <w:p w14:paraId="745214D8" w14:textId="77777777" w:rsidR="0093669A" w:rsidRDefault="009423FD" w:rsidP="00A4601F">
      <w:pPr>
        <w:rPr>
          <w:rFonts w:ascii="標楷體" w:eastAsia="標楷體" w:hAnsi="標楷體"/>
          <w:b/>
          <w:sz w:val="28"/>
        </w:rPr>
      </w:pPr>
      <w:r w:rsidRPr="00A4601F">
        <w:rPr>
          <w:rFonts w:ascii="標楷體" w:eastAsia="標楷體" w:hAnsi="標楷體" w:hint="eastAsia"/>
          <w:b/>
          <w:sz w:val="28"/>
        </w:rPr>
        <w:t>陸、經費由本校相關經費項下或爭取社會資源支應。</w:t>
      </w:r>
    </w:p>
    <w:p w14:paraId="0BF695C9" w14:textId="77777777" w:rsidR="008F0423" w:rsidRPr="008F0423" w:rsidRDefault="008F0423" w:rsidP="00A4601F">
      <w:pPr>
        <w:rPr>
          <w:rFonts w:ascii="標楷體" w:eastAsia="標楷體" w:hAnsi="標楷體"/>
          <w:b/>
          <w:sz w:val="28"/>
        </w:rPr>
      </w:pPr>
    </w:p>
    <w:p w14:paraId="0DDD087B" w14:textId="046A1BE9" w:rsidR="0093669A" w:rsidRPr="00A4601F" w:rsidRDefault="009423FD" w:rsidP="00A4601F">
      <w:pPr>
        <w:rPr>
          <w:rFonts w:ascii="標楷體" w:eastAsia="標楷體" w:hAnsi="標楷體"/>
          <w:b/>
          <w:sz w:val="28"/>
        </w:rPr>
      </w:pPr>
      <w:r w:rsidRPr="00A4601F">
        <w:rPr>
          <w:rFonts w:ascii="標楷體" w:eastAsia="標楷體" w:hAnsi="標楷體" w:hint="eastAsia"/>
          <w:b/>
          <w:sz w:val="28"/>
        </w:rPr>
        <w:t>柒、本計畫經性別平等</w:t>
      </w:r>
      <w:r w:rsidR="00143638">
        <w:rPr>
          <w:rFonts w:ascii="標楷體" w:eastAsia="標楷體" w:hAnsi="標楷體" w:hint="eastAsia"/>
          <w:b/>
          <w:sz w:val="28"/>
        </w:rPr>
        <w:t>教育</w:t>
      </w:r>
      <w:r w:rsidRPr="00A4601F">
        <w:rPr>
          <w:rFonts w:ascii="標楷體" w:eastAsia="標楷體" w:hAnsi="標楷體" w:hint="eastAsia"/>
          <w:b/>
          <w:sz w:val="28"/>
        </w:rPr>
        <w:t>委員會審查核定後辦理，修正時亦同。</w:t>
      </w:r>
    </w:p>
    <w:sectPr w:rsidR="0093669A" w:rsidRPr="00A4601F">
      <w:type w:val="continuous"/>
      <w:pgSz w:w="11910" w:h="16840"/>
      <w:pgMar w:top="1120" w:right="10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5D556" w14:textId="77777777" w:rsidR="00B6386B" w:rsidRDefault="00B6386B" w:rsidP="00160591">
      <w:r>
        <w:separator/>
      </w:r>
    </w:p>
  </w:endnote>
  <w:endnote w:type="continuationSeparator" w:id="0">
    <w:p w14:paraId="39C82D06" w14:textId="77777777" w:rsidR="00B6386B" w:rsidRDefault="00B6386B" w:rsidP="00160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02706" w14:textId="77777777" w:rsidR="00B6386B" w:rsidRDefault="00B6386B" w:rsidP="00160591">
      <w:r>
        <w:separator/>
      </w:r>
    </w:p>
  </w:footnote>
  <w:footnote w:type="continuationSeparator" w:id="0">
    <w:p w14:paraId="6B7BC6EF" w14:textId="77777777" w:rsidR="00B6386B" w:rsidRDefault="00B6386B" w:rsidP="00160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43BA6"/>
    <w:multiLevelType w:val="hybridMultilevel"/>
    <w:tmpl w:val="791E10F6"/>
    <w:lvl w:ilvl="0" w:tplc="6EC4E30A">
      <w:start w:val="1"/>
      <w:numFmt w:val="ideographLegalTraditional"/>
      <w:lvlText w:val="%1、"/>
      <w:lvlJc w:val="left"/>
      <w:pPr>
        <w:ind w:left="8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1" w15:restartNumberingAfterBreak="0">
    <w:nsid w:val="0D257DDF"/>
    <w:multiLevelType w:val="hybridMultilevel"/>
    <w:tmpl w:val="87EC01BE"/>
    <w:lvl w:ilvl="0" w:tplc="1F64C82E">
      <w:start w:val="1"/>
      <w:numFmt w:val="decimal"/>
      <w:lvlText w:val="%1."/>
      <w:lvlJc w:val="left"/>
      <w:pPr>
        <w:ind w:left="470" w:hanging="360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150A954E">
      <w:numFmt w:val="bullet"/>
      <w:lvlText w:val="•"/>
      <w:lvlJc w:val="left"/>
      <w:pPr>
        <w:ind w:left="969" w:hanging="360"/>
      </w:pPr>
      <w:rPr>
        <w:rFonts w:hint="default"/>
        <w:lang w:val="en-US" w:eastAsia="zh-TW" w:bidi="ar-SA"/>
      </w:rPr>
    </w:lvl>
    <w:lvl w:ilvl="2" w:tplc="44305EA4">
      <w:numFmt w:val="bullet"/>
      <w:lvlText w:val="•"/>
      <w:lvlJc w:val="left"/>
      <w:pPr>
        <w:ind w:left="1459" w:hanging="360"/>
      </w:pPr>
      <w:rPr>
        <w:rFonts w:hint="default"/>
        <w:lang w:val="en-US" w:eastAsia="zh-TW" w:bidi="ar-SA"/>
      </w:rPr>
    </w:lvl>
    <w:lvl w:ilvl="3" w:tplc="3D72CDDC">
      <w:numFmt w:val="bullet"/>
      <w:lvlText w:val="•"/>
      <w:lvlJc w:val="left"/>
      <w:pPr>
        <w:ind w:left="1949" w:hanging="360"/>
      </w:pPr>
      <w:rPr>
        <w:rFonts w:hint="default"/>
        <w:lang w:val="en-US" w:eastAsia="zh-TW" w:bidi="ar-SA"/>
      </w:rPr>
    </w:lvl>
    <w:lvl w:ilvl="4" w:tplc="F73A37DA">
      <w:numFmt w:val="bullet"/>
      <w:lvlText w:val="•"/>
      <w:lvlJc w:val="left"/>
      <w:pPr>
        <w:ind w:left="2438" w:hanging="360"/>
      </w:pPr>
      <w:rPr>
        <w:rFonts w:hint="default"/>
        <w:lang w:val="en-US" w:eastAsia="zh-TW" w:bidi="ar-SA"/>
      </w:rPr>
    </w:lvl>
    <w:lvl w:ilvl="5" w:tplc="237838AC">
      <w:numFmt w:val="bullet"/>
      <w:lvlText w:val="•"/>
      <w:lvlJc w:val="left"/>
      <w:pPr>
        <w:ind w:left="2928" w:hanging="360"/>
      </w:pPr>
      <w:rPr>
        <w:rFonts w:hint="default"/>
        <w:lang w:val="en-US" w:eastAsia="zh-TW" w:bidi="ar-SA"/>
      </w:rPr>
    </w:lvl>
    <w:lvl w:ilvl="6" w:tplc="7AAA4462">
      <w:numFmt w:val="bullet"/>
      <w:lvlText w:val="•"/>
      <w:lvlJc w:val="left"/>
      <w:pPr>
        <w:ind w:left="3418" w:hanging="360"/>
      </w:pPr>
      <w:rPr>
        <w:rFonts w:hint="default"/>
        <w:lang w:val="en-US" w:eastAsia="zh-TW" w:bidi="ar-SA"/>
      </w:rPr>
    </w:lvl>
    <w:lvl w:ilvl="7" w:tplc="DC122C76">
      <w:numFmt w:val="bullet"/>
      <w:lvlText w:val="•"/>
      <w:lvlJc w:val="left"/>
      <w:pPr>
        <w:ind w:left="3907" w:hanging="360"/>
      </w:pPr>
      <w:rPr>
        <w:rFonts w:hint="default"/>
        <w:lang w:val="en-US" w:eastAsia="zh-TW" w:bidi="ar-SA"/>
      </w:rPr>
    </w:lvl>
    <w:lvl w:ilvl="8" w:tplc="F8849FC8">
      <w:numFmt w:val="bullet"/>
      <w:lvlText w:val="•"/>
      <w:lvlJc w:val="left"/>
      <w:pPr>
        <w:ind w:left="4397" w:hanging="360"/>
      </w:pPr>
      <w:rPr>
        <w:rFonts w:hint="default"/>
        <w:lang w:val="en-US" w:eastAsia="zh-TW" w:bidi="ar-SA"/>
      </w:rPr>
    </w:lvl>
  </w:abstractNum>
  <w:abstractNum w:abstractNumId="2" w15:restartNumberingAfterBreak="0">
    <w:nsid w:val="108D2BD8"/>
    <w:multiLevelType w:val="hybridMultilevel"/>
    <w:tmpl w:val="65A4C26E"/>
    <w:lvl w:ilvl="0" w:tplc="9EEC58CE">
      <w:start w:val="1"/>
      <w:numFmt w:val="decimal"/>
      <w:lvlText w:val="%1."/>
      <w:lvlJc w:val="left"/>
      <w:pPr>
        <w:ind w:left="350" w:hanging="24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6E3C6184">
      <w:numFmt w:val="bullet"/>
      <w:lvlText w:val="•"/>
      <w:lvlJc w:val="left"/>
      <w:pPr>
        <w:ind w:left="833" w:hanging="241"/>
      </w:pPr>
      <w:rPr>
        <w:rFonts w:hint="default"/>
        <w:lang w:val="en-US" w:eastAsia="zh-TW" w:bidi="ar-SA"/>
      </w:rPr>
    </w:lvl>
    <w:lvl w:ilvl="2" w:tplc="833E5B00">
      <w:numFmt w:val="bullet"/>
      <w:lvlText w:val="•"/>
      <w:lvlJc w:val="left"/>
      <w:pPr>
        <w:ind w:left="1306" w:hanging="241"/>
      </w:pPr>
      <w:rPr>
        <w:rFonts w:hint="default"/>
        <w:lang w:val="en-US" w:eastAsia="zh-TW" w:bidi="ar-SA"/>
      </w:rPr>
    </w:lvl>
    <w:lvl w:ilvl="3" w:tplc="809693A2">
      <w:numFmt w:val="bullet"/>
      <w:lvlText w:val="•"/>
      <w:lvlJc w:val="left"/>
      <w:pPr>
        <w:ind w:left="1780" w:hanging="241"/>
      </w:pPr>
      <w:rPr>
        <w:rFonts w:hint="default"/>
        <w:lang w:val="en-US" w:eastAsia="zh-TW" w:bidi="ar-SA"/>
      </w:rPr>
    </w:lvl>
    <w:lvl w:ilvl="4" w:tplc="46440B2A">
      <w:numFmt w:val="bullet"/>
      <w:lvlText w:val="•"/>
      <w:lvlJc w:val="left"/>
      <w:pPr>
        <w:ind w:left="2253" w:hanging="241"/>
      </w:pPr>
      <w:rPr>
        <w:rFonts w:hint="default"/>
        <w:lang w:val="en-US" w:eastAsia="zh-TW" w:bidi="ar-SA"/>
      </w:rPr>
    </w:lvl>
    <w:lvl w:ilvl="5" w:tplc="C0CA969E">
      <w:numFmt w:val="bullet"/>
      <w:lvlText w:val="•"/>
      <w:lvlJc w:val="left"/>
      <w:pPr>
        <w:ind w:left="2727" w:hanging="241"/>
      </w:pPr>
      <w:rPr>
        <w:rFonts w:hint="default"/>
        <w:lang w:val="en-US" w:eastAsia="zh-TW" w:bidi="ar-SA"/>
      </w:rPr>
    </w:lvl>
    <w:lvl w:ilvl="6" w:tplc="CD3AE2E4">
      <w:numFmt w:val="bullet"/>
      <w:lvlText w:val="•"/>
      <w:lvlJc w:val="left"/>
      <w:pPr>
        <w:ind w:left="3200" w:hanging="241"/>
      </w:pPr>
      <w:rPr>
        <w:rFonts w:hint="default"/>
        <w:lang w:val="en-US" w:eastAsia="zh-TW" w:bidi="ar-SA"/>
      </w:rPr>
    </w:lvl>
    <w:lvl w:ilvl="7" w:tplc="04DA614E">
      <w:numFmt w:val="bullet"/>
      <w:lvlText w:val="•"/>
      <w:lvlJc w:val="left"/>
      <w:pPr>
        <w:ind w:left="3673" w:hanging="241"/>
      </w:pPr>
      <w:rPr>
        <w:rFonts w:hint="default"/>
        <w:lang w:val="en-US" w:eastAsia="zh-TW" w:bidi="ar-SA"/>
      </w:rPr>
    </w:lvl>
    <w:lvl w:ilvl="8" w:tplc="8318BAAE">
      <w:numFmt w:val="bullet"/>
      <w:lvlText w:val="•"/>
      <w:lvlJc w:val="left"/>
      <w:pPr>
        <w:ind w:left="4147" w:hanging="241"/>
      </w:pPr>
      <w:rPr>
        <w:rFonts w:hint="default"/>
        <w:lang w:val="en-US" w:eastAsia="zh-TW" w:bidi="ar-SA"/>
      </w:rPr>
    </w:lvl>
  </w:abstractNum>
  <w:abstractNum w:abstractNumId="3" w15:restartNumberingAfterBreak="0">
    <w:nsid w:val="188F5A03"/>
    <w:multiLevelType w:val="hybridMultilevel"/>
    <w:tmpl w:val="F0E2C09A"/>
    <w:lvl w:ilvl="0" w:tplc="6D4EDDE8">
      <w:start w:val="1"/>
      <w:numFmt w:val="decimal"/>
      <w:lvlText w:val="%1."/>
      <w:lvlJc w:val="left"/>
      <w:pPr>
        <w:ind w:left="350" w:hanging="24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C71C295A">
      <w:numFmt w:val="bullet"/>
      <w:lvlText w:val="•"/>
      <w:lvlJc w:val="left"/>
      <w:pPr>
        <w:ind w:left="833" w:hanging="241"/>
      </w:pPr>
      <w:rPr>
        <w:rFonts w:hint="default"/>
        <w:lang w:val="en-US" w:eastAsia="zh-TW" w:bidi="ar-SA"/>
      </w:rPr>
    </w:lvl>
    <w:lvl w:ilvl="2" w:tplc="CD7C8DF0">
      <w:numFmt w:val="bullet"/>
      <w:lvlText w:val="•"/>
      <w:lvlJc w:val="left"/>
      <w:pPr>
        <w:ind w:left="1306" w:hanging="241"/>
      </w:pPr>
      <w:rPr>
        <w:rFonts w:hint="default"/>
        <w:lang w:val="en-US" w:eastAsia="zh-TW" w:bidi="ar-SA"/>
      </w:rPr>
    </w:lvl>
    <w:lvl w:ilvl="3" w:tplc="A2BEE742">
      <w:numFmt w:val="bullet"/>
      <w:lvlText w:val="•"/>
      <w:lvlJc w:val="left"/>
      <w:pPr>
        <w:ind w:left="1780" w:hanging="241"/>
      </w:pPr>
      <w:rPr>
        <w:rFonts w:hint="default"/>
        <w:lang w:val="en-US" w:eastAsia="zh-TW" w:bidi="ar-SA"/>
      </w:rPr>
    </w:lvl>
    <w:lvl w:ilvl="4" w:tplc="6E10B702">
      <w:numFmt w:val="bullet"/>
      <w:lvlText w:val="•"/>
      <w:lvlJc w:val="left"/>
      <w:pPr>
        <w:ind w:left="2253" w:hanging="241"/>
      </w:pPr>
      <w:rPr>
        <w:rFonts w:hint="default"/>
        <w:lang w:val="en-US" w:eastAsia="zh-TW" w:bidi="ar-SA"/>
      </w:rPr>
    </w:lvl>
    <w:lvl w:ilvl="5" w:tplc="5C0E0566">
      <w:numFmt w:val="bullet"/>
      <w:lvlText w:val="•"/>
      <w:lvlJc w:val="left"/>
      <w:pPr>
        <w:ind w:left="2727" w:hanging="241"/>
      </w:pPr>
      <w:rPr>
        <w:rFonts w:hint="default"/>
        <w:lang w:val="en-US" w:eastAsia="zh-TW" w:bidi="ar-SA"/>
      </w:rPr>
    </w:lvl>
    <w:lvl w:ilvl="6" w:tplc="90825C4A">
      <w:numFmt w:val="bullet"/>
      <w:lvlText w:val="•"/>
      <w:lvlJc w:val="left"/>
      <w:pPr>
        <w:ind w:left="3200" w:hanging="241"/>
      </w:pPr>
      <w:rPr>
        <w:rFonts w:hint="default"/>
        <w:lang w:val="en-US" w:eastAsia="zh-TW" w:bidi="ar-SA"/>
      </w:rPr>
    </w:lvl>
    <w:lvl w:ilvl="7" w:tplc="D910CE52">
      <w:numFmt w:val="bullet"/>
      <w:lvlText w:val="•"/>
      <w:lvlJc w:val="left"/>
      <w:pPr>
        <w:ind w:left="3673" w:hanging="241"/>
      </w:pPr>
      <w:rPr>
        <w:rFonts w:hint="default"/>
        <w:lang w:val="en-US" w:eastAsia="zh-TW" w:bidi="ar-SA"/>
      </w:rPr>
    </w:lvl>
    <w:lvl w:ilvl="8" w:tplc="952AF402">
      <w:numFmt w:val="bullet"/>
      <w:lvlText w:val="•"/>
      <w:lvlJc w:val="left"/>
      <w:pPr>
        <w:ind w:left="4147" w:hanging="241"/>
      </w:pPr>
      <w:rPr>
        <w:rFonts w:hint="default"/>
        <w:lang w:val="en-US" w:eastAsia="zh-TW" w:bidi="ar-SA"/>
      </w:rPr>
    </w:lvl>
  </w:abstractNum>
  <w:abstractNum w:abstractNumId="4" w15:restartNumberingAfterBreak="0">
    <w:nsid w:val="1A0C734A"/>
    <w:multiLevelType w:val="hybridMultilevel"/>
    <w:tmpl w:val="404AC6E0"/>
    <w:lvl w:ilvl="0" w:tplc="2A1259CC">
      <w:start w:val="1"/>
      <w:numFmt w:val="decimal"/>
      <w:lvlText w:val="%1."/>
      <w:lvlJc w:val="left"/>
      <w:pPr>
        <w:ind w:left="349" w:hanging="245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50D67236">
      <w:numFmt w:val="bullet"/>
      <w:lvlText w:val="•"/>
      <w:lvlJc w:val="left"/>
      <w:pPr>
        <w:ind w:left="815" w:hanging="245"/>
      </w:pPr>
      <w:rPr>
        <w:rFonts w:hint="default"/>
        <w:lang w:val="en-US" w:eastAsia="zh-TW" w:bidi="ar-SA"/>
      </w:rPr>
    </w:lvl>
    <w:lvl w:ilvl="2" w:tplc="18F613AA">
      <w:numFmt w:val="bullet"/>
      <w:lvlText w:val="•"/>
      <w:lvlJc w:val="left"/>
      <w:pPr>
        <w:ind w:left="1290" w:hanging="245"/>
      </w:pPr>
      <w:rPr>
        <w:rFonts w:hint="default"/>
        <w:lang w:val="en-US" w:eastAsia="zh-TW" w:bidi="ar-SA"/>
      </w:rPr>
    </w:lvl>
    <w:lvl w:ilvl="3" w:tplc="DBE6BA3C">
      <w:numFmt w:val="bullet"/>
      <w:lvlText w:val="•"/>
      <w:lvlJc w:val="left"/>
      <w:pPr>
        <w:ind w:left="1766" w:hanging="245"/>
      </w:pPr>
      <w:rPr>
        <w:rFonts w:hint="default"/>
        <w:lang w:val="en-US" w:eastAsia="zh-TW" w:bidi="ar-SA"/>
      </w:rPr>
    </w:lvl>
    <w:lvl w:ilvl="4" w:tplc="29089984">
      <w:numFmt w:val="bullet"/>
      <w:lvlText w:val="•"/>
      <w:lvlJc w:val="left"/>
      <w:pPr>
        <w:ind w:left="2241" w:hanging="245"/>
      </w:pPr>
      <w:rPr>
        <w:rFonts w:hint="default"/>
        <w:lang w:val="en-US" w:eastAsia="zh-TW" w:bidi="ar-SA"/>
      </w:rPr>
    </w:lvl>
    <w:lvl w:ilvl="5" w:tplc="06DED9AE">
      <w:numFmt w:val="bullet"/>
      <w:lvlText w:val="•"/>
      <w:lvlJc w:val="left"/>
      <w:pPr>
        <w:ind w:left="2717" w:hanging="245"/>
      </w:pPr>
      <w:rPr>
        <w:rFonts w:hint="default"/>
        <w:lang w:val="en-US" w:eastAsia="zh-TW" w:bidi="ar-SA"/>
      </w:rPr>
    </w:lvl>
    <w:lvl w:ilvl="6" w:tplc="60181656">
      <w:numFmt w:val="bullet"/>
      <w:lvlText w:val="•"/>
      <w:lvlJc w:val="left"/>
      <w:pPr>
        <w:ind w:left="3192" w:hanging="245"/>
      </w:pPr>
      <w:rPr>
        <w:rFonts w:hint="default"/>
        <w:lang w:val="en-US" w:eastAsia="zh-TW" w:bidi="ar-SA"/>
      </w:rPr>
    </w:lvl>
    <w:lvl w:ilvl="7" w:tplc="4982736C">
      <w:numFmt w:val="bullet"/>
      <w:lvlText w:val="•"/>
      <w:lvlJc w:val="left"/>
      <w:pPr>
        <w:ind w:left="3667" w:hanging="245"/>
      </w:pPr>
      <w:rPr>
        <w:rFonts w:hint="default"/>
        <w:lang w:val="en-US" w:eastAsia="zh-TW" w:bidi="ar-SA"/>
      </w:rPr>
    </w:lvl>
    <w:lvl w:ilvl="8" w:tplc="78DC1B06">
      <w:numFmt w:val="bullet"/>
      <w:lvlText w:val="•"/>
      <w:lvlJc w:val="left"/>
      <w:pPr>
        <w:ind w:left="4143" w:hanging="245"/>
      </w:pPr>
      <w:rPr>
        <w:rFonts w:hint="default"/>
        <w:lang w:val="en-US" w:eastAsia="zh-TW" w:bidi="ar-SA"/>
      </w:rPr>
    </w:lvl>
  </w:abstractNum>
  <w:abstractNum w:abstractNumId="5" w15:restartNumberingAfterBreak="0">
    <w:nsid w:val="26A96B8D"/>
    <w:multiLevelType w:val="hybridMultilevel"/>
    <w:tmpl w:val="65A4C26E"/>
    <w:lvl w:ilvl="0" w:tplc="9EEC58CE">
      <w:start w:val="1"/>
      <w:numFmt w:val="decimal"/>
      <w:lvlText w:val="%1."/>
      <w:lvlJc w:val="left"/>
      <w:pPr>
        <w:ind w:left="350" w:hanging="24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6E3C6184">
      <w:numFmt w:val="bullet"/>
      <w:lvlText w:val="•"/>
      <w:lvlJc w:val="left"/>
      <w:pPr>
        <w:ind w:left="833" w:hanging="241"/>
      </w:pPr>
      <w:rPr>
        <w:rFonts w:hint="default"/>
        <w:lang w:val="en-US" w:eastAsia="zh-TW" w:bidi="ar-SA"/>
      </w:rPr>
    </w:lvl>
    <w:lvl w:ilvl="2" w:tplc="833E5B00">
      <w:numFmt w:val="bullet"/>
      <w:lvlText w:val="•"/>
      <w:lvlJc w:val="left"/>
      <w:pPr>
        <w:ind w:left="1306" w:hanging="241"/>
      </w:pPr>
      <w:rPr>
        <w:rFonts w:hint="default"/>
        <w:lang w:val="en-US" w:eastAsia="zh-TW" w:bidi="ar-SA"/>
      </w:rPr>
    </w:lvl>
    <w:lvl w:ilvl="3" w:tplc="809693A2">
      <w:numFmt w:val="bullet"/>
      <w:lvlText w:val="•"/>
      <w:lvlJc w:val="left"/>
      <w:pPr>
        <w:ind w:left="1780" w:hanging="241"/>
      </w:pPr>
      <w:rPr>
        <w:rFonts w:hint="default"/>
        <w:lang w:val="en-US" w:eastAsia="zh-TW" w:bidi="ar-SA"/>
      </w:rPr>
    </w:lvl>
    <w:lvl w:ilvl="4" w:tplc="46440B2A">
      <w:numFmt w:val="bullet"/>
      <w:lvlText w:val="•"/>
      <w:lvlJc w:val="left"/>
      <w:pPr>
        <w:ind w:left="2253" w:hanging="241"/>
      </w:pPr>
      <w:rPr>
        <w:rFonts w:hint="default"/>
        <w:lang w:val="en-US" w:eastAsia="zh-TW" w:bidi="ar-SA"/>
      </w:rPr>
    </w:lvl>
    <w:lvl w:ilvl="5" w:tplc="C0CA969E">
      <w:numFmt w:val="bullet"/>
      <w:lvlText w:val="•"/>
      <w:lvlJc w:val="left"/>
      <w:pPr>
        <w:ind w:left="2727" w:hanging="241"/>
      </w:pPr>
      <w:rPr>
        <w:rFonts w:hint="default"/>
        <w:lang w:val="en-US" w:eastAsia="zh-TW" w:bidi="ar-SA"/>
      </w:rPr>
    </w:lvl>
    <w:lvl w:ilvl="6" w:tplc="CD3AE2E4">
      <w:numFmt w:val="bullet"/>
      <w:lvlText w:val="•"/>
      <w:lvlJc w:val="left"/>
      <w:pPr>
        <w:ind w:left="3200" w:hanging="241"/>
      </w:pPr>
      <w:rPr>
        <w:rFonts w:hint="default"/>
        <w:lang w:val="en-US" w:eastAsia="zh-TW" w:bidi="ar-SA"/>
      </w:rPr>
    </w:lvl>
    <w:lvl w:ilvl="7" w:tplc="04DA614E">
      <w:numFmt w:val="bullet"/>
      <w:lvlText w:val="•"/>
      <w:lvlJc w:val="left"/>
      <w:pPr>
        <w:ind w:left="3673" w:hanging="241"/>
      </w:pPr>
      <w:rPr>
        <w:rFonts w:hint="default"/>
        <w:lang w:val="en-US" w:eastAsia="zh-TW" w:bidi="ar-SA"/>
      </w:rPr>
    </w:lvl>
    <w:lvl w:ilvl="8" w:tplc="8318BAAE">
      <w:numFmt w:val="bullet"/>
      <w:lvlText w:val="•"/>
      <w:lvlJc w:val="left"/>
      <w:pPr>
        <w:ind w:left="4147" w:hanging="241"/>
      </w:pPr>
      <w:rPr>
        <w:rFonts w:hint="default"/>
        <w:lang w:val="en-US" w:eastAsia="zh-TW" w:bidi="ar-SA"/>
      </w:rPr>
    </w:lvl>
  </w:abstractNum>
  <w:abstractNum w:abstractNumId="6" w15:restartNumberingAfterBreak="0">
    <w:nsid w:val="2FF209E8"/>
    <w:multiLevelType w:val="hybridMultilevel"/>
    <w:tmpl w:val="8002525E"/>
    <w:lvl w:ilvl="0" w:tplc="4B5EBFC4">
      <w:start w:val="1"/>
      <w:numFmt w:val="decimal"/>
      <w:lvlText w:val="%1."/>
      <w:lvlJc w:val="left"/>
      <w:pPr>
        <w:ind w:left="349" w:hanging="245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4FB42618">
      <w:numFmt w:val="bullet"/>
      <w:lvlText w:val="•"/>
      <w:lvlJc w:val="left"/>
      <w:pPr>
        <w:ind w:left="815" w:hanging="245"/>
      </w:pPr>
      <w:rPr>
        <w:rFonts w:hint="default"/>
        <w:lang w:val="en-US" w:eastAsia="zh-TW" w:bidi="ar-SA"/>
      </w:rPr>
    </w:lvl>
    <w:lvl w:ilvl="2" w:tplc="E084B862">
      <w:numFmt w:val="bullet"/>
      <w:lvlText w:val="•"/>
      <w:lvlJc w:val="left"/>
      <w:pPr>
        <w:ind w:left="1290" w:hanging="245"/>
      </w:pPr>
      <w:rPr>
        <w:rFonts w:hint="default"/>
        <w:lang w:val="en-US" w:eastAsia="zh-TW" w:bidi="ar-SA"/>
      </w:rPr>
    </w:lvl>
    <w:lvl w:ilvl="3" w:tplc="10AAB2C6">
      <w:numFmt w:val="bullet"/>
      <w:lvlText w:val="•"/>
      <w:lvlJc w:val="left"/>
      <w:pPr>
        <w:ind w:left="1766" w:hanging="245"/>
      </w:pPr>
      <w:rPr>
        <w:rFonts w:hint="default"/>
        <w:lang w:val="en-US" w:eastAsia="zh-TW" w:bidi="ar-SA"/>
      </w:rPr>
    </w:lvl>
    <w:lvl w:ilvl="4" w:tplc="E2321A10">
      <w:numFmt w:val="bullet"/>
      <w:lvlText w:val="•"/>
      <w:lvlJc w:val="left"/>
      <w:pPr>
        <w:ind w:left="2241" w:hanging="245"/>
      </w:pPr>
      <w:rPr>
        <w:rFonts w:hint="default"/>
        <w:lang w:val="en-US" w:eastAsia="zh-TW" w:bidi="ar-SA"/>
      </w:rPr>
    </w:lvl>
    <w:lvl w:ilvl="5" w:tplc="40300776">
      <w:numFmt w:val="bullet"/>
      <w:lvlText w:val="•"/>
      <w:lvlJc w:val="left"/>
      <w:pPr>
        <w:ind w:left="2717" w:hanging="245"/>
      </w:pPr>
      <w:rPr>
        <w:rFonts w:hint="default"/>
        <w:lang w:val="en-US" w:eastAsia="zh-TW" w:bidi="ar-SA"/>
      </w:rPr>
    </w:lvl>
    <w:lvl w:ilvl="6" w:tplc="7D6867E6">
      <w:numFmt w:val="bullet"/>
      <w:lvlText w:val="•"/>
      <w:lvlJc w:val="left"/>
      <w:pPr>
        <w:ind w:left="3192" w:hanging="245"/>
      </w:pPr>
      <w:rPr>
        <w:rFonts w:hint="default"/>
        <w:lang w:val="en-US" w:eastAsia="zh-TW" w:bidi="ar-SA"/>
      </w:rPr>
    </w:lvl>
    <w:lvl w:ilvl="7" w:tplc="659EE1C2">
      <w:numFmt w:val="bullet"/>
      <w:lvlText w:val="•"/>
      <w:lvlJc w:val="left"/>
      <w:pPr>
        <w:ind w:left="3667" w:hanging="245"/>
      </w:pPr>
      <w:rPr>
        <w:rFonts w:hint="default"/>
        <w:lang w:val="en-US" w:eastAsia="zh-TW" w:bidi="ar-SA"/>
      </w:rPr>
    </w:lvl>
    <w:lvl w:ilvl="8" w:tplc="59940416">
      <w:numFmt w:val="bullet"/>
      <w:lvlText w:val="•"/>
      <w:lvlJc w:val="left"/>
      <w:pPr>
        <w:ind w:left="4143" w:hanging="245"/>
      </w:pPr>
      <w:rPr>
        <w:rFonts w:hint="default"/>
        <w:lang w:val="en-US" w:eastAsia="zh-TW" w:bidi="ar-SA"/>
      </w:rPr>
    </w:lvl>
  </w:abstractNum>
  <w:abstractNum w:abstractNumId="7" w15:restartNumberingAfterBreak="0">
    <w:nsid w:val="42D41318"/>
    <w:multiLevelType w:val="hybridMultilevel"/>
    <w:tmpl w:val="8A6CDF60"/>
    <w:lvl w:ilvl="0" w:tplc="04090017">
      <w:start w:val="1"/>
      <w:numFmt w:val="ideographLegalTraditional"/>
      <w:lvlText w:val="%1、"/>
      <w:lvlJc w:val="left"/>
      <w:pPr>
        <w:ind w:left="5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8" w15:restartNumberingAfterBreak="0">
    <w:nsid w:val="48C325E6"/>
    <w:multiLevelType w:val="hybridMultilevel"/>
    <w:tmpl w:val="404AC6E0"/>
    <w:lvl w:ilvl="0" w:tplc="2A1259CC">
      <w:start w:val="1"/>
      <w:numFmt w:val="decimal"/>
      <w:lvlText w:val="%1."/>
      <w:lvlJc w:val="left"/>
      <w:pPr>
        <w:ind w:left="349" w:hanging="245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50D67236">
      <w:numFmt w:val="bullet"/>
      <w:lvlText w:val="•"/>
      <w:lvlJc w:val="left"/>
      <w:pPr>
        <w:ind w:left="815" w:hanging="245"/>
      </w:pPr>
      <w:rPr>
        <w:rFonts w:hint="default"/>
        <w:lang w:val="en-US" w:eastAsia="zh-TW" w:bidi="ar-SA"/>
      </w:rPr>
    </w:lvl>
    <w:lvl w:ilvl="2" w:tplc="18F613AA">
      <w:numFmt w:val="bullet"/>
      <w:lvlText w:val="•"/>
      <w:lvlJc w:val="left"/>
      <w:pPr>
        <w:ind w:left="1290" w:hanging="245"/>
      </w:pPr>
      <w:rPr>
        <w:rFonts w:hint="default"/>
        <w:lang w:val="en-US" w:eastAsia="zh-TW" w:bidi="ar-SA"/>
      </w:rPr>
    </w:lvl>
    <w:lvl w:ilvl="3" w:tplc="DBE6BA3C">
      <w:numFmt w:val="bullet"/>
      <w:lvlText w:val="•"/>
      <w:lvlJc w:val="left"/>
      <w:pPr>
        <w:ind w:left="1766" w:hanging="245"/>
      </w:pPr>
      <w:rPr>
        <w:rFonts w:hint="default"/>
        <w:lang w:val="en-US" w:eastAsia="zh-TW" w:bidi="ar-SA"/>
      </w:rPr>
    </w:lvl>
    <w:lvl w:ilvl="4" w:tplc="29089984">
      <w:numFmt w:val="bullet"/>
      <w:lvlText w:val="•"/>
      <w:lvlJc w:val="left"/>
      <w:pPr>
        <w:ind w:left="2241" w:hanging="245"/>
      </w:pPr>
      <w:rPr>
        <w:rFonts w:hint="default"/>
        <w:lang w:val="en-US" w:eastAsia="zh-TW" w:bidi="ar-SA"/>
      </w:rPr>
    </w:lvl>
    <w:lvl w:ilvl="5" w:tplc="06DED9AE">
      <w:numFmt w:val="bullet"/>
      <w:lvlText w:val="•"/>
      <w:lvlJc w:val="left"/>
      <w:pPr>
        <w:ind w:left="2717" w:hanging="245"/>
      </w:pPr>
      <w:rPr>
        <w:rFonts w:hint="default"/>
        <w:lang w:val="en-US" w:eastAsia="zh-TW" w:bidi="ar-SA"/>
      </w:rPr>
    </w:lvl>
    <w:lvl w:ilvl="6" w:tplc="60181656">
      <w:numFmt w:val="bullet"/>
      <w:lvlText w:val="•"/>
      <w:lvlJc w:val="left"/>
      <w:pPr>
        <w:ind w:left="3192" w:hanging="245"/>
      </w:pPr>
      <w:rPr>
        <w:rFonts w:hint="default"/>
        <w:lang w:val="en-US" w:eastAsia="zh-TW" w:bidi="ar-SA"/>
      </w:rPr>
    </w:lvl>
    <w:lvl w:ilvl="7" w:tplc="4982736C">
      <w:numFmt w:val="bullet"/>
      <w:lvlText w:val="•"/>
      <w:lvlJc w:val="left"/>
      <w:pPr>
        <w:ind w:left="3667" w:hanging="245"/>
      </w:pPr>
      <w:rPr>
        <w:rFonts w:hint="default"/>
        <w:lang w:val="en-US" w:eastAsia="zh-TW" w:bidi="ar-SA"/>
      </w:rPr>
    </w:lvl>
    <w:lvl w:ilvl="8" w:tplc="78DC1B06">
      <w:numFmt w:val="bullet"/>
      <w:lvlText w:val="•"/>
      <w:lvlJc w:val="left"/>
      <w:pPr>
        <w:ind w:left="4143" w:hanging="245"/>
      </w:pPr>
      <w:rPr>
        <w:rFonts w:hint="default"/>
        <w:lang w:val="en-US" w:eastAsia="zh-TW" w:bidi="ar-SA"/>
      </w:rPr>
    </w:lvl>
  </w:abstractNum>
  <w:abstractNum w:abstractNumId="9" w15:restartNumberingAfterBreak="0">
    <w:nsid w:val="4CDB1FD8"/>
    <w:multiLevelType w:val="hybridMultilevel"/>
    <w:tmpl w:val="9F2E36C6"/>
    <w:lvl w:ilvl="0" w:tplc="D0C48630">
      <w:start w:val="1"/>
      <w:numFmt w:val="decimal"/>
      <w:lvlText w:val="%1."/>
      <w:lvlJc w:val="left"/>
      <w:pPr>
        <w:ind w:left="470" w:hanging="360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8870BA0A">
      <w:numFmt w:val="bullet"/>
      <w:lvlText w:val="•"/>
      <w:lvlJc w:val="left"/>
      <w:pPr>
        <w:ind w:left="1167" w:hanging="360"/>
      </w:pPr>
      <w:rPr>
        <w:rFonts w:hint="default"/>
        <w:lang w:val="en-US" w:eastAsia="zh-TW" w:bidi="ar-SA"/>
      </w:rPr>
    </w:lvl>
    <w:lvl w:ilvl="2" w:tplc="8356F886">
      <w:numFmt w:val="bullet"/>
      <w:lvlText w:val="•"/>
      <w:lvlJc w:val="left"/>
      <w:pPr>
        <w:ind w:left="1855" w:hanging="360"/>
      </w:pPr>
      <w:rPr>
        <w:rFonts w:hint="default"/>
        <w:lang w:val="en-US" w:eastAsia="zh-TW" w:bidi="ar-SA"/>
      </w:rPr>
    </w:lvl>
    <w:lvl w:ilvl="3" w:tplc="CBF057CE">
      <w:numFmt w:val="bullet"/>
      <w:lvlText w:val="•"/>
      <w:lvlJc w:val="left"/>
      <w:pPr>
        <w:ind w:left="2542" w:hanging="360"/>
      </w:pPr>
      <w:rPr>
        <w:rFonts w:hint="default"/>
        <w:lang w:val="en-US" w:eastAsia="zh-TW" w:bidi="ar-SA"/>
      </w:rPr>
    </w:lvl>
    <w:lvl w:ilvl="4" w:tplc="004CDF54">
      <w:numFmt w:val="bullet"/>
      <w:lvlText w:val="•"/>
      <w:lvlJc w:val="left"/>
      <w:pPr>
        <w:ind w:left="3230" w:hanging="360"/>
      </w:pPr>
      <w:rPr>
        <w:rFonts w:hint="default"/>
        <w:lang w:val="en-US" w:eastAsia="zh-TW" w:bidi="ar-SA"/>
      </w:rPr>
    </w:lvl>
    <w:lvl w:ilvl="5" w:tplc="35F2052C">
      <w:numFmt w:val="bullet"/>
      <w:lvlText w:val="•"/>
      <w:lvlJc w:val="left"/>
      <w:pPr>
        <w:ind w:left="3918" w:hanging="360"/>
      </w:pPr>
      <w:rPr>
        <w:rFonts w:hint="default"/>
        <w:lang w:val="en-US" w:eastAsia="zh-TW" w:bidi="ar-SA"/>
      </w:rPr>
    </w:lvl>
    <w:lvl w:ilvl="6" w:tplc="C8725616">
      <w:numFmt w:val="bullet"/>
      <w:lvlText w:val="•"/>
      <w:lvlJc w:val="left"/>
      <w:pPr>
        <w:ind w:left="4605" w:hanging="360"/>
      </w:pPr>
      <w:rPr>
        <w:rFonts w:hint="default"/>
        <w:lang w:val="en-US" w:eastAsia="zh-TW" w:bidi="ar-SA"/>
      </w:rPr>
    </w:lvl>
    <w:lvl w:ilvl="7" w:tplc="DB087B7A">
      <w:numFmt w:val="bullet"/>
      <w:lvlText w:val="•"/>
      <w:lvlJc w:val="left"/>
      <w:pPr>
        <w:ind w:left="5293" w:hanging="360"/>
      </w:pPr>
      <w:rPr>
        <w:rFonts w:hint="default"/>
        <w:lang w:val="en-US" w:eastAsia="zh-TW" w:bidi="ar-SA"/>
      </w:rPr>
    </w:lvl>
    <w:lvl w:ilvl="8" w:tplc="87729C98">
      <w:numFmt w:val="bullet"/>
      <w:lvlText w:val="•"/>
      <w:lvlJc w:val="left"/>
      <w:pPr>
        <w:ind w:left="5980" w:hanging="360"/>
      </w:pPr>
      <w:rPr>
        <w:rFonts w:hint="default"/>
        <w:lang w:val="en-US" w:eastAsia="zh-TW" w:bidi="ar-SA"/>
      </w:rPr>
    </w:lvl>
  </w:abstractNum>
  <w:abstractNum w:abstractNumId="10" w15:restartNumberingAfterBreak="0">
    <w:nsid w:val="54F05103"/>
    <w:multiLevelType w:val="hybridMultilevel"/>
    <w:tmpl w:val="F0E2C09A"/>
    <w:lvl w:ilvl="0" w:tplc="6D4EDDE8">
      <w:start w:val="1"/>
      <w:numFmt w:val="decimal"/>
      <w:lvlText w:val="%1."/>
      <w:lvlJc w:val="left"/>
      <w:pPr>
        <w:ind w:left="350" w:hanging="24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C71C295A">
      <w:numFmt w:val="bullet"/>
      <w:lvlText w:val="•"/>
      <w:lvlJc w:val="left"/>
      <w:pPr>
        <w:ind w:left="833" w:hanging="241"/>
      </w:pPr>
      <w:rPr>
        <w:rFonts w:hint="default"/>
        <w:lang w:val="en-US" w:eastAsia="zh-TW" w:bidi="ar-SA"/>
      </w:rPr>
    </w:lvl>
    <w:lvl w:ilvl="2" w:tplc="CD7C8DF0">
      <w:numFmt w:val="bullet"/>
      <w:lvlText w:val="•"/>
      <w:lvlJc w:val="left"/>
      <w:pPr>
        <w:ind w:left="1306" w:hanging="241"/>
      </w:pPr>
      <w:rPr>
        <w:rFonts w:hint="default"/>
        <w:lang w:val="en-US" w:eastAsia="zh-TW" w:bidi="ar-SA"/>
      </w:rPr>
    </w:lvl>
    <w:lvl w:ilvl="3" w:tplc="A2BEE742">
      <w:numFmt w:val="bullet"/>
      <w:lvlText w:val="•"/>
      <w:lvlJc w:val="left"/>
      <w:pPr>
        <w:ind w:left="1780" w:hanging="241"/>
      </w:pPr>
      <w:rPr>
        <w:rFonts w:hint="default"/>
        <w:lang w:val="en-US" w:eastAsia="zh-TW" w:bidi="ar-SA"/>
      </w:rPr>
    </w:lvl>
    <w:lvl w:ilvl="4" w:tplc="6E10B702">
      <w:numFmt w:val="bullet"/>
      <w:lvlText w:val="•"/>
      <w:lvlJc w:val="left"/>
      <w:pPr>
        <w:ind w:left="2253" w:hanging="241"/>
      </w:pPr>
      <w:rPr>
        <w:rFonts w:hint="default"/>
        <w:lang w:val="en-US" w:eastAsia="zh-TW" w:bidi="ar-SA"/>
      </w:rPr>
    </w:lvl>
    <w:lvl w:ilvl="5" w:tplc="5C0E0566">
      <w:numFmt w:val="bullet"/>
      <w:lvlText w:val="•"/>
      <w:lvlJc w:val="left"/>
      <w:pPr>
        <w:ind w:left="2727" w:hanging="241"/>
      </w:pPr>
      <w:rPr>
        <w:rFonts w:hint="default"/>
        <w:lang w:val="en-US" w:eastAsia="zh-TW" w:bidi="ar-SA"/>
      </w:rPr>
    </w:lvl>
    <w:lvl w:ilvl="6" w:tplc="90825C4A">
      <w:numFmt w:val="bullet"/>
      <w:lvlText w:val="•"/>
      <w:lvlJc w:val="left"/>
      <w:pPr>
        <w:ind w:left="3200" w:hanging="241"/>
      </w:pPr>
      <w:rPr>
        <w:rFonts w:hint="default"/>
        <w:lang w:val="en-US" w:eastAsia="zh-TW" w:bidi="ar-SA"/>
      </w:rPr>
    </w:lvl>
    <w:lvl w:ilvl="7" w:tplc="D910CE52">
      <w:numFmt w:val="bullet"/>
      <w:lvlText w:val="•"/>
      <w:lvlJc w:val="left"/>
      <w:pPr>
        <w:ind w:left="3673" w:hanging="241"/>
      </w:pPr>
      <w:rPr>
        <w:rFonts w:hint="default"/>
        <w:lang w:val="en-US" w:eastAsia="zh-TW" w:bidi="ar-SA"/>
      </w:rPr>
    </w:lvl>
    <w:lvl w:ilvl="8" w:tplc="952AF402">
      <w:numFmt w:val="bullet"/>
      <w:lvlText w:val="•"/>
      <w:lvlJc w:val="left"/>
      <w:pPr>
        <w:ind w:left="4147" w:hanging="241"/>
      </w:pPr>
      <w:rPr>
        <w:rFonts w:hint="default"/>
        <w:lang w:val="en-US" w:eastAsia="zh-TW" w:bidi="ar-SA"/>
      </w:rPr>
    </w:lvl>
  </w:abstractNum>
  <w:abstractNum w:abstractNumId="11" w15:restartNumberingAfterBreak="0">
    <w:nsid w:val="5DD33CBC"/>
    <w:multiLevelType w:val="hybridMultilevel"/>
    <w:tmpl w:val="87EC01BE"/>
    <w:lvl w:ilvl="0" w:tplc="1F64C82E">
      <w:start w:val="1"/>
      <w:numFmt w:val="decimal"/>
      <w:lvlText w:val="%1."/>
      <w:lvlJc w:val="left"/>
      <w:pPr>
        <w:ind w:left="470" w:hanging="360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150A954E">
      <w:numFmt w:val="bullet"/>
      <w:lvlText w:val="•"/>
      <w:lvlJc w:val="left"/>
      <w:pPr>
        <w:ind w:left="969" w:hanging="360"/>
      </w:pPr>
      <w:rPr>
        <w:rFonts w:hint="default"/>
        <w:lang w:val="en-US" w:eastAsia="zh-TW" w:bidi="ar-SA"/>
      </w:rPr>
    </w:lvl>
    <w:lvl w:ilvl="2" w:tplc="44305EA4">
      <w:numFmt w:val="bullet"/>
      <w:lvlText w:val="•"/>
      <w:lvlJc w:val="left"/>
      <w:pPr>
        <w:ind w:left="1459" w:hanging="360"/>
      </w:pPr>
      <w:rPr>
        <w:rFonts w:hint="default"/>
        <w:lang w:val="en-US" w:eastAsia="zh-TW" w:bidi="ar-SA"/>
      </w:rPr>
    </w:lvl>
    <w:lvl w:ilvl="3" w:tplc="3D72CDDC">
      <w:numFmt w:val="bullet"/>
      <w:lvlText w:val="•"/>
      <w:lvlJc w:val="left"/>
      <w:pPr>
        <w:ind w:left="1949" w:hanging="360"/>
      </w:pPr>
      <w:rPr>
        <w:rFonts w:hint="default"/>
        <w:lang w:val="en-US" w:eastAsia="zh-TW" w:bidi="ar-SA"/>
      </w:rPr>
    </w:lvl>
    <w:lvl w:ilvl="4" w:tplc="F73A37DA">
      <w:numFmt w:val="bullet"/>
      <w:lvlText w:val="•"/>
      <w:lvlJc w:val="left"/>
      <w:pPr>
        <w:ind w:left="2438" w:hanging="360"/>
      </w:pPr>
      <w:rPr>
        <w:rFonts w:hint="default"/>
        <w:lang w:val="en-US" w:eastAsia="zh-TW" w:bidi="ar-SA"/>
      </w:rPr>
    </w:lvl>
    <w:lvl w:ilvl="5" w:tplc="237838AC">
      <w:numFmt w:val="bullet"/>
      <w:lvlText w:val="•"/>
      <w:lvlJc w:val="left"/>
      <w:pPr>
        <w:ind w:left="2928" w:hanging="360"/>
      </w:pPr>
      <w:rPr>
        <w:rFonts w:hint="default"/>
        <w:lang w:val="en-US" w:eastAsia="zh-TW" w:bidi="ar-SA"/>
      </w:rPr>
    </w:lvl>
    <w:lvl w:ilvl="6" w:tplc="7AAA4462">
      <w:numFmt w:val="bullet"/>
      <w:lvlText w:val="•"/>
      <w:lvlJc w:val="left"/>
      <w:pPr>
        <w:ind w:left="3418" w:hanging="360"/>
      </w:pPr>
      <w:rPr>
        <w:rFonts w:hint="default"/>
        <w:lang w:val="en-US" w:eastAsia="zh-TW" w:bidi="ar-SA"/>
      </w:rPr>
    </w:lvl>
    <w:lvl w:ilvl="7" w:tplc="DC122C76">
      <w:numFmt w:val="bullet"/>
      <w:lvlText w:val="•"/>
      <w:lvlJc w:val="left"/>
      <w:pPr>
        <w:ind w:left="3907" w:hanging="360"/>
      </w:pPr>
      <w:rPr>
        <w:rFonts w:hint="default"/>
        <w:lang w:val="en-US" w:eastAsia="zh-TW" w:bidi="ar-SA"/>
      </w:rPr>
    </w:lvl>
    <w:lvl w:ilvl="8" w:tplc="F8849FC8">
      <w:numFmt w:val="bullet"/>
      <w:lvlText w:val="•"/>
      <w:lvlJc w:val="left"/>
      <w:pPr>
        <w:ind w:left="4397" w:hanging="360"/>
      </w:pPr>
      <w:rPr>
        <w:rFonts w:hint="default"/>
        <w:lang w:val="en-US" w:eastAsia="zh-TW" w:bidi="ar-SA"/>
      </w:rPr>
    </w:lvl>
  </w:abstractNum>
  <w:abstractNum w:abstractNumId="12" w15:restartNumberingAfterBreak="0">
    <w:nsid w:val="686546CD"/>
    <w:multiLevelType w:val="hybridMultilevel"/>
    <w:tmpl w:val="C21E84B0"/>
    <w:lvl w:ilvl="0" w:tplc="E8045D24">
      <w:start w:val="1"/>
      <w:numFmt w:val="decimal"/>
      <w:lvlText w:val="%1."/>
      <w:lvlJc w:val="left"/>
      <w:pPr>
        <w:ind w:left="470" w:hanging="360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C7E4E9A4">
      <w:numFmt w:val="bullet"/>
      <w:lvlText w:val="•"/>
      <w:lvlJc w:val="left"/>
      <w:pPr>
        <w:ind w:left="1167" w:hanging="360"/>
      </w:pPr>
      <w:rPr>
        <w:rFonts w:hint="default"/>
        <w:lang w:val="en-US" w:eastAsia="zh-TW" w:bidi="ar-SA"/>
      </w:rPr>
    </w:lvl>
    <w:lvl w:ilvl="2" w:tplc="D5F6D676">
      <w:numFmt w:val="bullet"/>
      <w:lvlText w:val="•"/>
      <w:lvlJc w:val="left"/>
      <w:pPr>
        <w:ind w:left="1855" w:hanging="360"/>
      </w:pPr>
      <w:rPr>
        <w:rFonts w:hint="default"/>
        <w:lang w:val="en-US" w:eastAsia="zh-TW" w:bidi="ar-SA"/>
      </w:rPr>
    </w:lvl>
    <w:lvl w:ilvl="3" w:tplc="1618D592">
      <w:numFmt w:val="bullet"/>
      <w:lvlText w:val="•"/>
      <w:lvlJc w:val="left"/>
      <w:pPr>
        <w:ind w:left="2542" w:hanging="360"/>
      </w:pPr>
      <w:rPr>
        <w:rFonts w:hint="default"/>
        <w:lang w:val="en-US" w:eastAsia="zh-TW" w:bidi="ar-SA"/>
      </w:rPr>
    </w:lvl>
    <w:lvl w:ilvl="4" w:tplc="BD20067E">
      <w:numFmt w:val="bullet"/>
      <w:lvlText w:val="•"/>
      <w:lvlJc w:val="left"/>
      <w:pPr>
        <w:ind w:left="3230" w:hanging="360"/>
      </w:pPr>
      <w:rPr>
        <w:rFonts w:hint="default"/>
        <w:lang w:val="en-US" w:eastAsia="zh-TW" w:bidi="ar-SA"/>
      </w:rPr>
    </w:lvl>
    <w:lvl w:ilvl="5" w:tplc="89C2375E">
      <w:numFmt w:val="bullet"/>
      <w:lvlText w:val="•"/>
      <w:lvlJc w:val="left"/>
      <w:pPr>
        <w:ind w:left="3918" w:hanging="360"/>
      </w:pPr>
      <w:rPr>
        <w:rFonts w:hint="default"/>
        <w:lang w:val="en-US" w:eastAsia="zh-TW" w:bidi="ar-SA"/>
      </w:rPr>
    </w:lvl>
    <w:lvl w:ilvl="6" w:tplc="9D821392">
      <w:numFmt w:val="bullet"/>
      <w:lvlText w:val="•"/>
      <w:lvlJc w:val="left"/>
      <w:pPr>
        <w:ind w:left="4605" w:hanging="360"/>
      </w:pPr>
      <w:rPr>
        <w:rFonts w:hint="default"/>
        <w:lang w:val="en-US" w:eastAsia="zh-TW" w:bidi="ar-SA"/>
      </w:rPr>
    </w:lvl>
    <w:lvl w:ilvl="7" w:tplc="427E442E">
      <w:numFmt w:val="bullet"/>
      <w:lvlText w:val="•"/>
      <w:lvlJc w:val="left"/>
      <w:pPr>
        <w:ind w:left="5293" w:hanging="360"/>
      </w:pPr>
      <w:rPr>
        <w:rFonts w:hint="default"/>
        <w:lang w:val="en-US" w:eastAsia="zh-TW" w:bidi="ar-SA"/>
      </w:rPr>
    </w:lvl>
    <w:lvl w:ilvl="8" w:tplc="F5068C16">
      <w:numFmt w:val="bullet"/>
      <w:lvlText w:val="•"/>
      <w:lvlJc w:val="left"/>
      <w:pPr>
        <w:ind w:left="5980" w:hanging="360"/>
      </w:pPr>
      <w:rPr>
        <w:rFonts w:hint="default"/>
        <w:lang w:val="en-US" w:eastAsia="zh-TW" w:bidi="ar-SA"/>
      </w:rPr>
    </w:lvl>
  </w:abstractNum>
  <w:abstractNum w:abstractNumId="13" w15:restartNumberingAfterBreak="0">
    <w:nsid w:val="76E324A3"/>
    <w:multiLevelType w:val="hybridMultilevel"/>
    <w:tmpl w:val="8002525E"/>
    <w:lvl w:ilvl="0" w:tplc="4B5EBFC4">
      <w:start w:val="1"/>
      <w:numFmt w:val="decimal"/>
      <w:lvlText w:val="%1."/>
      <w:lvlJc w:val="left"/>
      <w:pPr>
        <w:ind w:left="349" w:hanging="245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4FB42618">
      <w:numFmt w:val="bullet"/>
      <w:lvlText w:val="•"/>
      <w:lvlJc w:val="left"/>
      <w:pPr>
        <w:ind w:left="815" w:hanging="245"/>
      </w:pPr>
      <w:rPr>
        <w:rFonts w:hint="default"/>
        <w:lang w:val="en-US" w:eastAsia="zh-TW" w:bidi="ar-SA"/>
      </w:rPr>
    </w:lvl>
    <w:lvl w:ilvl="2" w:tplc="E084B862">
      <w:numFmt w:val="bullet"/>
      <w:lvlText w:val="•"/>
      <w:lvlJc w:val="left"/>
      <w:pPr>
        <w:ind w:left="1290" w:hanging="245"/>
      </w:pPr>
      <w:rPr>
        <w:rFonts w:hint="default"/>
        <w:lang w:val="en-US" w:eastAsia="zh-TW" w:bidi="ar-SA"/>
      </w:rPr>
    </w:lvl>
    <w:lvl w:ilvl="3" w:tplc="10AAB2C6">
      <w:numFmt w:val="bullet"/>
      <w:lvlText w:val="•"/>
      <w:lvlJc w:val="left"/>
      <w:pPr>
        <w:ind w:left="1766" w:hanging="245"/>
      </w:pPr>
      <w:rPr>
        <w:rFonts w:hint="default"/>
        <w:lang w:val="en-US" w:eastAsia="zh-TW" w:bidi="ar-SA"/>
      </w:rPr>
    </w:lvl>
    <w:lvl w:ilvl="4" w:tplc="E2321A10">
      <w:numFmt w:val="bullet"/>
      <w:lvlText w:val="•"/>
      <w:lvlJc w:val="left"/>
      <w:pPr>
        <w:ind w:left="2241" w:hanging="245"/>
      </w:pPr>
      <w:rPr>
        <w:rFonts w:hint="default"/>
        <w:lang w:val="en-US" w:eastAsia="zh-TW" w:bidi="ar-SA"/>
      </w:rPr>
    </w:lvl>
    <w:lvl w:ilvl="5" w:tplc="40300776">
      <w:numFmt w:val="bullet"/>
      <w:lvlText w:val="•"/>
      <w:lvlJc w:val="left"/>
      <w:pPr>
        <w:ind w:left="2717" w:hanging="245"/>
      </w:pPr>
      <w:rPr>
        <w:rFonts w:hint="default"/>
        <w:lang w:val="en-US" w:eastAsia="zh-TW" w:bidi="ar-SA"/>
      </w:rPr>
    </w:lvl>
    <w:lvl w:ilvl="6" w:tplc="7D6867E6">
      <w:numFmt w:val="bullet"/>
      <w:lvlText w:val="•"/>
      <w:lvlJc w:val="left"/>
      <w:pPr>
        <w:ind w:left="3192" w:hanging="245"/>
      </w:pPr>
      <w:rPr>
        <w:rFonts w:hint="default"/>
        <w:lang w:val="en-US" w:eastAsia="zh-TW" w:bidi="ar-SA"/>
      </w:rPr>
    </w:lvl>
    <w:lvl w:ilvl="7" w:tplc="659EE1C2">
      <w:numFmt w:val="bullet"/>
      <w:lvlText w:val="•"/>
      <w:lvlJc w:val="left"/>
      <w:pPr>
        <w:ind w:left="3667" w:hanging="245"/>
      </w:pPr>
      <w:rPr>
        <w:rFonts w:hint="default"/>
        <w:lang w:val="en-US" w:eastAsia="zh-TW" w:bidi="ar-SA"/>
      </w:rPr>
    </w:lvl>
    <w:lvl w:ilvl="8" w:tplc="59940416">
      <w:numFmt w:val="bullet"/>
      <w:lvlText w:val="•"/>
      <w:lvlJc w:val="left"/>
      <w:pPr>
        <w:ind w:left="4143" w:hanging="245"/>
      </w:pPr>
      <w:rPr>
        <w:rFonts w:hint="default"/>
        <w:lang w:val="en-US" w:eastAsia="zh-TW" w:bidi="ar-SA"/>
      </w:rPr>
    </w:lvl>
  </w:abstractNum>
  <w:num w:numId="1">
    <w:abstractNumId w:val="12"/>
  </w:num>
  <w:num w:numId="2">
    <w:abstractNumId w:val="9"/>
  </w:num>
  <w:num w:numId="3">
    <w:abstractNumId w:val="13"/>
  </w:num>
  <w:num w:numId="4">
    <w:abstractNumId w:val="3"/>
  </w:num>
  <w:num w:numId="5">
    <w:abstractNumId w:val="11"/>
  </w:num>
  <w:num w:numId="6">
    <w:abstractNumId w:val="4"/>
  </w:num>
  <w:num w:numId="7">
    <w:abstractNumId w:val="2"/>
  </w:num>
  <w:num w:numId="8">
    <w:abstractNumId w:val="7"/>
  </w:num>
  <w:num w:numId="9">
    <w:abstractNumId w:val="0"/>
  </w:num>
  <w:num w:numId="10">
    <w:abstractNumId w:val="1"/>
  </w:num>
  <w:num w:numId="11">
    <w:abstractNumId w:val="5"/>
  </w:num>
  <w:num w:numId="12">
    <w:abstractNumId w:val="8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69A"/>
    <w:rsid w:val="000034D8"/>
    <w:rsid w:val="000835CB"/>
    <w:rsid w:val="00086D45"/>
    <w:rsid w:val="00143638"/>
    <w:rsid w:val="00160591"/>
    <w:rsid w:val="005D2E06"/>
    <w:rsid w:val="006152C5"/>
    <w:rsid w:val="00720703"/>
    <w:rsid w:val="007332F7"/>
    <w:rsid w:val="0074583E"/>
    <w:rsid w:val="007B155B"/>
    <w:rsid w:val="008F0423"/>
    <w:rsid w:val="008F50E2"/>
    <w:rsid w:val="00905AB1"/>
    <w:rsid w:val="0093669A"/>
    <w:rsid w:val="009423FD"/>
    <w:rsid w:val="00A4601F"/>
    <w:rsid w:val="00A65DCF"/>
    <w:rsid w:val="00B6386B"/>
    <w:rsid w:val="00F270BC"/>
    <w:rsid w:val="00FA0911"/>
    <w:rsid w:val="00FA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A465857"/>
  <w15:docId w15:val="{F92F826B-E40C-4C51-80A0-66003E1A1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line="548" w:lineRule="exact"/>
      <w:ind w:left="425"/>
    </w:pPr>
    <w:rPr>
      <w:rFonts w:ascii="微軟正黑體" w:eastAsia="微軟正黑體" w:hAnsi="微軟正黑體" w:cs="微軟正黑體"/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160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60591"/>
    <w:rPr>
      <w:rFonts w:ascii="細明體" w:eastAsia="細明體" w:hAnsi="細明體" w:cs="細明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160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60591"/>
    <w:rPr>
      <w:rFonts w:ascii="細明體" w:eastAsia="細明體" w:hAnsi="細明體" w:cs="細明體"/>
      <w:sz w:val="20"/>
      <w:szCs w:val="20"/>
      <w:lang w:eastAsia="zh-TW"/>
    </w:rPr>
  </w:style>
  <w:style w:type="table" w:styleId="aa">
    <w:name w:val="Table Grid"/>
    <w:basedOn w:val="a1"/>
    <w:uiPriority w:val="39"/>
    <w:rsid w:val="00160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95572-3AEB-445E-936F-7BCC68D00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250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總務主任</cp:lastModifiedBy>
  <cp:revision>9</cp:revision>
  <dcterms:created xsi:type="dcterms:W3CDTF">2023-07-06T01:59:00Z</dcterms:created>
  <dcterms:modified xsi:type="dcterms:W3CDTF">2024-08-28T06:59:00Z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2022-04-26T00:00:00Z</vt:filetime>
  </property>
</Properties>
</file>