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DC38F" w14:textId="1B1B4E89" w:rsidR="000618B2" w:rsidRPr="000618B2" w:rsidRDefault="000618B2" w:rsidP="000618B2">
      <w:pPr>
        <w:autoSpaceDE w:val="0"/>
        <w:autoSpaceDN w:val="0"/>
        <w:adjustRightInd w:val="0"/>
        <w:jc w:val="center"/>
        <w:rPr>
          <w:rFonts w:ascii="標楷體" w:eastAsia="標楷體" w:hAnsi="標楷體" w:cs="DFKaiShu-SB-Estd-BF"/>
          <w:kern w:val="0"/>
          <w:sz w:val="36"/>
          <w:szCs w:val="36"/>
        </w:rPr>
      </w:pPr>
      <w:r w:rsidRPr="000618B2">
        <w:rPr>
          <w:rFonts w:ascii="標楷體" w:eastAsia="標楷體" w:hAnsi="標楷體" w:cs="DFKaiShu-SB-Estd-BF" w:hint="eastAsia"/>
          <w:kern w:val="0"/>
          <w:sz w:val="36"/>
          <w:szCs w:val="36"/>
        </w:rPr>
        <w:t>龍星國小性別平等教育實施計畫</w:t>
      </w:r>
    </w:p>
    <w:p w14:paraId="7BC41F02"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一、依據：</w:t>
      </w:r>
    </w:p>
    <w:p w14:paraId="2DE69CAB" w14:textId="3E2D743A"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1、民國</w:t>
      </w:r>
      <w:r w:rsidRPr="000618B2">
        <w:rPr>
          <w:rFonts w:ascii="標楷體" w:eastAsia="標楷體" w:hAnsi="標楷體" w:cs="DFKaiShu-SB-Estd-BF"/>
          <w:kern w:val="0"/>
          <w:szCs w:val="24"/>
        </w:rPr>
        <w:t xml:space="preserve">102 </w:t>
      </w:r>
      <w:r w:rsidRPr="000618B2">
        <w:rPr>
          <w:rFonts w:ascii="標楷體" w:eastAsia="標楷體" w:hAnsi="標楷體" w:cs="DFKaiShu-SB-Estd-BF" w:hint="eastAsia"/>
          <w:kern w:val="0"/>
          <w:szCs w:val="24"/>
        </w:rPr>
        <w:t>年</w:t>
      </w:r>
      <w:r w:rsidRPr="000618B2">
        <w:rPr>
          <w:rFonts w:ascii="標楷體" w:eastAsia="標楷體" w:hAnsi="標楷體" w:cs="DFKaiShu-SB-Estd-BF"/>
          <w:kern w:val="0"/>
          <w:szCs w:val="24"/>
        </w:rPr>
        <w:t xml:space="preserve">12 </w:t>
      </w:r>
      <w:r w:rsidRPr="000618B2">
        <w:rPr>
          <w:rFonts w:ascii="標楷體" w:eastAsia="標楷體" w:hAnsi="標楷體" w:cs="DFKaiShu-SB-Estd-BF" w:hint="eastAsia"/>
          <w:kern w:val="0"/>
          <w:szCs w:val="24"/>
        </w:rPr>
        <w:t>月</w:t>
      </w:r>
      <w:r w:rsidRPr="000618B2">
        <w:rPr>
          <w:rFonts w:ascii="標楷體" w:eastAsia="標楷體" w:hAnsi="標楷體" w:cs="DFKaiShu-SB-Estd-BF"/>
          <w:kern w:val="0"/>
          <w:szCs w:val="24"/>
        </w:rPr>
        <w:t xml:space="preserve">11 </w:t>
      </w:r>
      <w:r w:rsidRPr="000618B2">
        <w:rPr>
          <w:rFonts w:ascii="標楷體" w:eastAsia="標楷體" w:hAnsi="標楷體" w:cs="DFKaiShu-SB-Estd-BF" w:hint="eastAsia"/>
          <w:kern w:val="0"/>
          <w:szCs w:val="24"/>
        </w:rPr>
        <w:t>日公布修正之「性別平等教育法」。</w:t>
      </w:r>
    </w:p>
    <w:p w14:paraId="0DCF3351" w14:textId="77777777"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2、中華民國一百零一年十月二十四日教育部</w:t>
      </w:r>
      <w:proofErr w:type="gramStart"/>
      <w:r w:rsidRPr="000618B2">
        <w:rPr>
          <w:rFonts w:ascii="標楷體" w:eastAsia="標楷體" w:hAnsi="標楷體" w:cs="DFKaiShu-SB-Estd-BF" w:hint="eastAsia"/>
          <w:kern w:val="0"/>
          <w:szCs w:val="24"/>
        </w:rPr>
        <w:t>臺參字</w:t>
      </w:r>
      <w:proofErr w:type="gramEnd"/>
      <w:r w:rsidRPr="000618B2">
        <w:rPr>
          <w:rFonts w:ascii="標楷體" w:eastAsia="標楷體" w:hAnsi="標楷體" w:cs="DFKaiShu-SB-Estd-BF" w:hint="eastAsia"/>
          <w:kern w:val="0"/>
          <w:szCs w:val="24"/>
        </w:rPr>
        <w:t>第</w:t>
      </w:r>
      <w:r w:rsidRPr="000618B2">
        <w:rPr>
          <w:rFonts w:ascii="標楷體" w:eastAsia="標楷體" w:hAnsi="標楷體" w:cs="DFKaiShu-SB-Estd-BF"/>
          <w:kern w:val="0"/>
          <w:szCs w:val="24"/>
        </w:rPr>
        <w:t xml:space="preserve"> 1010195214C </w:t>
      </w:r>
      <w:r w:rsidRPr="000618B2">
        <w:rPr>
          <w:rFonts w:ascii="標楷體" w:eastAsia="標楷體" w:hAnsi="標楷體" w:cs="DFKaiShu-SB-Estd-BF" w:hint="eastAsia"/>
          <w:kern w:val="0"/>
          <w:szCs w:val="24"/>
        </w:rPr>
        <w:t>號令修正發布之「性別平等教</w:t>
      </w:r>
    </w:p>
    <w:p w14:paraId="443DA79D" w14:textId="1595F9C9" w:rsidR="000618B2" w:rsidRPr="000618B2" w:rsidRDefault="000618B2"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 xml:space="preserve">   </w:t>
      </w:r>
      <w:proofErr w:type="gramStart"/>
      <w:r w:rsidRPr="000618B2">
        <w:rPr>
          <w:rFonts w:ascii="標楷體" w:eastAsia="標楷體" w:hAnsi="標楷體" w:cs="DFKaiShu-SB-Estd-BF" w:hint="eastAsia"/>
          <w:kern w:val="0"/>
          <w:szCs w:val="24"/>
        </w:rPr>
        <w:t>育法實行</w:t>
      </w:r>
      <w:proofErr w:type="gramEnd"/>
      <w:r w:rsidRPr="000618B2">
        <w:rPr>
          <w:rFonts w:ascii="標楷體" w:eastAsia="標楷體" w:hAnsi="標楷體" w:cs="DFKaiShu-SB-Estd-BF" w:hint="eastAsia"/>
          <w:kern w:val="0"/>
          <w:szCs w:val="24"/>
        </w:rPr>
        <w:t>細則」。</w:t>
      </w:r>
    </w:p>
    <w:p w14:paraId="4B8277A9" w14:textId="77777777" w:rsidR="000618B2" w:rsidRDefault="000618B2"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3</w:t>
      </w:r>
      <w:r w:rsidRPr="000618B2">
        <w:rPr>
          <w:rFonts w:ascii="標楷體" w:eastAsia="標楷體" w:hAnsi="標楷體" w:cs="DFKaiShu-SB-Estd-BF" w:hint="eastAsia"/>
          <w:kern w:val="0"/>
          <w:szCs w:val="24"/>
        </w:rPr>
        <w:t>、中華民國一百零一年五月二十四日教育部</w:t>
      </w:r>
      <w:proofErr w:type="gramStart"/>
      <w:r w:rsidRPr="000618B2">
        <w:rPr>
          <w:rFonts w:ascii="標楷體" w:eastAsia="標楷體" w:hAnsi="標楷體" w:cs="DFKaiShu-SB-Estd-BF" w:hint="eastAsia"/>
          <w:kern w:val="0"/>
          <w:szCs w:val="24"/>
        </w:rPr>
        <w:t>臺參字</w:t>
      </w:r>
      <w:proofErr w:type="gramEnd"/>
      <w:r w:rsidRPr="000618B2">
        <w:rPr>
          <w:rFonts w:ascii="標楷體" w:eastAsia="標楷體" w:hAnsi="標楷體" w:cs="DFKaiShu-SB-Estd-BF" w:hint="eastAsia"/>
          <w:kern w:val="0"/>
          <w:szCs w:val="24"/>
        </w:rPr>
        <w:t>第</w:t>
      </w:r>
      <w:r w:rsidRPr="000618B2">
        <w:rPr>
          <w:rFonts w:ascii="標楷體" w:eastAsia="標楷體" w:hAnsi="標楷體" w:cs="DFKaiShu-SB-Estd-BF"/>
          <w:kern w:val="0"/>
          <w:szCs w:val="24"/>
        </w:rPr>
        <w:t xml:space="preserve"> 1010081429C </w:t>
      </w:r>
      <w:r w:rsidRPr="000618B2">
        <w:rPr>
          <w:rFonts w:ascii="標楷體" w:eastAsia="標楷體" w:hAnsi="標楷體" w:cs="DFKaiShu-SB-Estd-BF" w:hint="eastAsia"/>
          <w:kern w:val="0"/>
          <w:szCs w:val="24"/>
        </w:rPr>
        <w:t>號令修正發布之「校園性侵害</w:t>
      </w:r>
    </w:p>
    <w:p w14:paraId="0D41BA1B" w14:textId="10860F73" w:rsidR="000618B2" w:rsidRPr="000618B2" w:rsidRDefault="000618B2"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 xml:space="preserve">   </w:t>
      </w:r>
      <w:r w:rsidRPr="000618B2">
        <w:rPr>
          <w:rFonts w:ascii="標楷體" w:eastAsia="標楷體" w:hAnsi="標楷體" w:cs="DFKaiShu-SB-Estd-BF" w:hint="eastAsia"/>
          <w:kern w:val="0"/>
          <w:szCs w:val="24"/>
        </w:rPr>
        <w:t>性騷擾或</w:t>
      </w:r>
      <w:proofErr w:type="gramStart"/>
      <w:r w:rsidRPr="000618B2">
        <w:rPr>
          <w:rFonts w:ascii="標楷體" w:eastAsia="標楷體" w:hAnsi="標楷體" w:cs="DFKaiShu-SB-Estd-BF" w:hint="eastAsia"/>
          <w:kern w:val="0"/>
          <w:szCs w:val="24"/>
        </w:rPr>
        <w:t>性霸凌</w:t>
      </w:r>
      <w:proofErr w:type="gramEnd"/>
      <w:r w:rsidRPr="000618B2">
        <w:rPr>
          <w:rFonts w:ascii="標楷體" w:eastAsia="標楷體" w:hAnsi="標楷體" w:cs="DFKaiShu-SB-Estd-BF" w:hint="eastAsia"/>
          <w:kern w:val="0"/>
          <w:szCs w:val="24"/>
        </w:rPr>
        <w:t>防治準則」。</w:t>
      </w:r>
    </w:p>
    <w:p w14:paraId="3DE450EB" w14:textId="77777777" w:rsidR="000618B2" w:rsidRDefault="000618B2"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4</w:t>
      </w:r>
      <w:r w:rsidRPr="000618B2">
        <w:rPr>
          <w:rFonts w:ascii="標楷體" w:eastAsia="標楷體" w:hAnsi="標楷體" w:cs="DFKaiShu-SB-Estd-BF" w:hint="eastAsia"/>
          <w:kern w:val="0"/>
          <w:szCs w:val="24"/>
        </w:rPr>
        <w:t>、中華民國一百零四年十二月二十三日總統</w:t>
      </w:r>
      <w:proofErr w:type="gramStart"/>
      <w:r w:rsidRPr="000618B2">
        <w:rPr>
          <w:rFonts w:ascii="標楷體" w:eastAsia="標楷體" w:hAnsi="標楷體" w:cs="DFKaiShu-SB-Estd-BF" w:hint="eastAsia"/>
          <w:kern w:val="0"/>
          <w:szCs w:val="24"/>
        </w:rPr>
        <w:t>華總一義字第</w:t>
      </w:r>
      <w:proofErr w:type="gramEnd"/>
      <w:r w:rsidRPr="000618B2">
        <w:rPr>
          <w:rFonts w:ascii="標楷體" w:eastAsia="標楷體" w:hAnsi="標楷體" w:cs="DFKaiShu-SB-Estd-BF"/>
          <w:kern w:val="0"/>
          <w:szCs w:val="24"/>
        </w:rPr>
        <w:t xml:space="preserve"> 10400149621 </w:t>
      </w:r>
      <w:r w:rsidRPr="000618B2">
        <w:rPr>
          <w:rFonts w:ascii="標楷體" w:eastAsia="標楷體" w:hAnsi="標楷體" w:cs="DFKaiShu-SB-Estd-BF" w:hint="eastAsia"/>
          <w:kern w:val="0"/>
          <w:szCs w:val="24"/>
        </w:rPr>
        <w:t>號令修正公布之「性侵害</w:t>
      </w:r>
      <w:r>
        <w:rPr>
          <w:rFonts w:ascii="標楷體" w:eastAsia="標楷體" w:hAnsi="標楷體" w:cs="DFKaiShu-SB-Estd-BF" w:hint="eastAsia"/>
          <w:kern w:val="0"/>
          <w:szCs w:val="24"/>
        </w:rPr>
        <w:t xml:space="preserve">   </w:t>
      </w:r>
    </w:p>
    <w:p w14:paraId="21463143" w14:textId="7AF31DC4" w:rsidR="000618B2" w:rsidRPr="000618B2" w:rsidRDefault="000618B2"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 xml:space="preserve">   </w:t>
      </w:r>
      <w:r w:rsidRPr="000618B2">
        <w:rPr>
          <w:rFonts w:ascii="標楷體" w:eastAsia="標楷體" w:hAnsi="標楷體" w:cs="DFKaiShu-SB-Estd-BF" w:hint="eastAsia"/>
          <w:kern w:val="0"/>
          <w:szCs w:val="24"/>
        </w:rPr>
        <w:t>犯罪防治法」。</w:t>
      </w:r>
    </w:p>
    <w:p w14:paraId="1CDCA5F1"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二、目標：</w:t>
      </w:r>
    </w:p>
    <w:p w14:paraId="67FA9464" w14:textId="7CD7267D"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 xml:space="preserve">1. </w:t>
      </w:r>
      <w:r w:rsidRPr="000618B2">
        <w:rPr>
          <w:rFonts w:ascii="標楷體" w:eastAsia="標楷體" w:hAnsi="標楷體" w:cs="DFKaiShu-SB-Estd-BF" w:hint="eastAsia"/>
          <w:kern w:val="0"/>
          <w:szCs w:val="24"/>
        </w:rPr>
        <w:t>教導正確的性知識，培養正確的態度與價值觀，尊重他人和自己，創造美好的人際關係。</w:t>
      </w:r>
    </w:p>
    <w:p w14:paraId="131BA316"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 xml:space="preserve">2. </w:t>
      </w:r>
      <w:r w:rsidRPr="000618B2">
        <w:rPr>
          <w:rFonts w:ascii="標楷體" w:eastAsia="標楷體" w:hAnsi="標楷體" w:cs="DFKaiShu-SB-Estd-BF" w:hint="eastAsia"/>
          <w:kern w:val="0"/>
          <w:szCs w:val="24"/>
        </w:rPr>
        <w:t>培養正確的自我保護、緊急應變能力。</w:t>
      </w:r>
    </w:p>
    <w:p w14:paraId="572290A0" w14:textId="510267F9"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 xml:space="preserve">3. </w:t>
      </w:r>
      <w:r w:rsidRPr="000618B2">
        <w:rPr>
          <w:rFonts w:ascii="標楷體" w:eastAsia="標楷體" w:hAnsi="標楷體" w:cs="DFKaiShu-SB-Estd-BF" w:hint="eastAsia"/>
          <w:kern w:val="0"/>
          <w:szCs w:val="24"/>
        </w:rPr>
        <w:t>經營性別平等、安全的教育環境，達到「兩性教育參與機會均等」、「零傷害」的目標。</w:t>
      </w:r>
    </w:p>
    <w:p w14:paraId="64131E91"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 xml:space="preserve">4. </w:t>
      </w:r>
      <w:r w:rsidRPr="000618B2">
        <w:rPr>
          <w:rFonts w:ascii="標楷體" w:eastAsia="標楷體" w:hAnsi="標楷體" w:cs="DFKaiShu-SB-Estd-BF" w:hint="eastAsia"/>
          <w:kern w:val="0"/>
          <w:szCs w:val="24"/>
        </w:rPr>
        <w:t>增進教師性別平等教育及性侵害防治之輔導知能，有效協助學生面對問題與解決</w:t>
      </w:r>
    </w:p>
    <w:p w14:paraId="4C8895B7" w14:textId="3B02B28D" w:rsidR="000618B2" w:rsidRPr="000618B2" w:rsidRDefault="000618B2"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 xml:space="preserve">   </w:t>
      </w:r>
      <w:r w:rsidRPr="000618B2">
        <w:rPr>
          <w:rFonts w:ascii="標楷體" w:eastAsia="標楷體" w:hAnsi="標楷體" w:cs="DFKaiShu-SB-Estd-BF" w:hint="eastAsia"/>
          <w:kern w:val="0"/>
          <w:szCs w:val="24"/>
        </w:rPr>
        <w:t>問題。</w:t>
      </w:r>
    </w:p>
    <w:p w14:paraId="2EE45CAE" w14:textId="2E81F472"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三、實施時間：</w:t>
      </w:r>
      <w:r>
        <w:rPr>
          <w:rFonts w:ascii="標楷體" w:eastAsia="標楷體" w:hAnsi="標楷體" w:cs="DFKaiShu-SB-Estd-BF" w:hint="eastAsia"/>
          <w:kern w:val="0"/>
          <w:szCs w:val="24"/>
        </w:rPr>
        <w:t>每</w:t>
      </w:r>
      <w:r w:rsidRPr="000618B2">
        <w:rPr>
          <w:rFonts w:ascii="標楷體" w:eastAsia="標楷體" w:hAnsi="標楷體" w:cs="DFKaiShu-SB-Estd-BF" w:hint="eastAsia"/>
          <w:kern w:val="0"/>
          <w:szCs w:val="24"/>
        </w:rPr>
        <w:t>年</w:t>
      </w:r>
      <w:r w:rsidRPr="000618B2">
        <w:rPr>
          <w:rFonts w:ascii="標楷體" w:eastAsia="標楷體" w:hAnsi="標楷體" w:cs="DFKaiShu-SB-Estd-BF"/>
          <w:kern w:val="0"/>
          <w:szCs w:val="24"/>
        </w:rPr>
        <w:t xml:space="preserve"> 8 </w:t>
      </w:r>
      <w:r w:rsidRPr="000618B2">
        <w:rPr>
          <w:rFonts w:ascii="標楷體" w:eastAsia="標楷體" w:hAnsi="標楷體" w:cs="DFKaiShu-SB-Estd-BF" w:hint="eastAsia"/>
          <w:kern w:val="0"/>
          <w:szCs w:val="24"/>
        </w:rPr>
        <w:t>月至隔年</w:t>
      </w:r>
      <w:r w:rsidRPr="000618B2">
        <w:rPr>
          <w:rFonts w:ascii="標楷體" w:eastAsia="標楷體" w:hAnsi="標楷體" w:cs="DFKaiShu-SB-Estd-BF"/>
          <w:kern w:val="0"/>
          <w:szCs w:val="24"/>
        </w:rPr>
        <w:t xml:space="preserve">7 </w:t>
      </w:r>
      <w:r w:rsidRPr="000618B2">
        <w:rPr>
          <w:rFonts w:ascii="標楷體" w:eastAsia="標楷體" w:hAnsi="標楷體" w:cs="DFKaiShu-SB-Estd-BF" w:hint="eastAsia"/>
          <w:kern w:val="0"/>
          <w:szCs w:val="24"/>
        </w:rPr>
        <w:t>月。</w:t>
      </w:r>
    </w:p>
    <w:p w14:paraId="09C458D4"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四、實施對象：本校全體親師生。</w:t>
      </w:r>
    </w:p>
    <w:p w14:paraId="4C9079C8" w14:textId="4A8B9101"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五、工作執掌：</w:t>
      </w:r>
    </w:p>
    <w:tbl>
      <w:tblPr>
        <w:tblStyle w:val="a3"/>
        <w:tblW w:w="0" w:type="auto"/>
        <w:tblLook w:val="04A0" w:firstRow="1" w:lastRow="0" w:firstColumn="1" w:lastColumn="0" w:noHBand="0" w:noVBand="1"/>
      </w:tblPr>
      <w:tblGrid>
        <w:gridCol w:w="1555"/>
        <w:gridCol w:w="8901"/>
      </w:tblGrid>
      <w:tr w:rsidR="000618B2" w14:paraId="335DD0FE" w14:textId="77777777" w:rsidTr="000618B2">
        <w:tc>
          <w:tcPr>
            <w:tcW w:w="1555" w:type="dxa"/>
          </w:tcPr>
          <w:p w14:paraId="118D9B3F" w14:textId="2289083C"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負</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責</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單</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位</w:t>
            </w:r>
          </w:p>
        </w:tc>
        <w:tc>
          <w:tcPr>
            <w:tcW w:w="8901" w:type="dxa"/>
          </w:tcPr>
          <w:p w14:paraId="00896E6C" w14:textId="7A9F49EE"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工</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作</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執</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掌</w:t>
            </w:r>
          </w:p>
        </w:tc>
      </w:tr>
      <w:tr w:rsidR="000618B2" w14:paraId="7C579E6A" w14:textId="77777777" w:rsidTr="000618B2">
        <w:tc>
          <w:tcPr>
            <w:tcW w:w="1555" w:type="dxa"/>
          </w:tcPr>
          <w:p w14:paraId="31277D1D" w14:textId="713CA91C"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校</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長</w:t>
            </w:r>
          </w:p>
        </w:tc>
        <w:tc>
          <w:tcPr>
            <w:tcW w:w="8901" w:type="dxa"/>
          </w:tcPr>
          <w:p w14:paraId="6989393B"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、督導性別平等教育及性侵害防治教育各項工作。</w:t>
            </w:r>
          </w:p>
          <w:p w14:paraId="52F78289" w14:textId="5EA98ABC"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、參與處理申訴案件。</w:t>
            </w:r>
          </w:p>
        </w:tc>
      </w:tr>
      <w:tr w:rsidR="000618B2" w14:paraId="39DFD9F0" w14:textId="77777777" w:rsidTr="000618B2">
        <w:tc>
          <w:tcPr>
            <w:tcW w:w="1555" w:type="dxa"/>
          </w:tcPr>
          <w:p w14:paraId="48654C88" w14:textId="696878B3"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教務處</w:t>
            </w:r>
          </w:p>
        </w:tc>
        <w:tc>
          <w:tcPr>
            <w:tcW w:w="8901" w:type="dxa"/>
          </w:tcPr>
          <w:p w14:paraId="0214CDB9"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、每學期每一學生至少接受四小時以上之性別平等教育課程。</w:t>
            </w:r>
          </w:p>
          <w:p w14:paraId="7324D2CC"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、參與處理申訴案件。</w:t>
            </w:r>
          </w:p>
          <w:p w14:paraId="7135D957" w14:textId="369FF0E8"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、規劃及研發性別平等暨性侵害防治教育融入各領域教學活動。</w:t>
            </w:r>
          </w:p>
        </w:tc>
      </w:tr>
      <w:tr w:rsidR="000618B2" w14:paraId="3C67C43F" w14:textId="77777777" w:rsidTr="000618B2">
        <w:tc>
          <w:tcPr>
            <w:tcW w:w="1555" w:type="dxa"/>
          </w:tcPr>
          <w:p w14:paraId="5BB8A56D" w14:textId="3A08158A"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學</w:t>
            </w:r>
            <w:proofErr w:type="gramStart"/>
            <w:r w:rsidRPr="000618B2">
              <w:rPr>
                <w:rFonts w:ascii="標楷體" w:eastAsia="標楷體" w:hAnsi="標楷體" w:cs="DFKaiShu-SB-Estd-BF" w:hint="eastAsia"/>
                <w:kern w:val="0"/>
                <w:szCs w:val="24"/>
              </w:rPr>
              <w:t>務</w:t>
            </w:r>
            <w:proofErr w:type="gramEnd"/>
            <w:r w:rsidRPr="000618B2">
              <w:rPr>
                <w:rFonts w:ascii="標楷體" w:eastAsia="標楷體" w:hAnsi="標楷體" w:cs="DFKaiShu-SB-Estd-BF" w:hint="eastAsia"/>
                <w:kern w:val="0"/>
                <w:szCs w:val="24"/>
              </w:rPr>
              <w:t>處</w:t>
            </w:r>
          </w:p>
        </w:tc>
        <w:tc>
          <w:tcPr>
            <w:tcW w:w="8901" w:type="dxa"/>
          </w:tcPr>
          <w:p w14:paraId="5EA8BDE2"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、擬定性別平等教育實施計畫</w:t>
            </w:r>
          </w:p>
          <w:p w14:paraId="0A897134"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、承辦性別平等教育委員會工作事宜。</w:t>
            </w:r>
          </w:p>
          <w:p w14:paraId="55C89328"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、規劃校園安全維護方案。</w:t>
            </w:r>
          </w:p>
          <w:p w14:paraId="0AC25960"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4</w:t>
            </w:r>
            <w:r w:rsidRPr="000618B2">
              <w:rPr>
                <w:rFonts w:ascii="標楷體" w:eastAsia="標楷體" w:hAnsi="標楷體" w:cs="DFKaiShu-SB-Estd-BF" w:hint="eastAsia"/>
                <w:kern w:val="0"/>
                <w:szCs w:val="24"/>
              </w:rPr>
              <w:t>、偶發事件通報。</w:t>
            </w:r>
          </w:p>
          <w:p w14:paraId="5CEB644E"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5</w:t>
            </w:r>
            <w:r w:rsidRPr="000618B2">
              <w:rPr>
                <w:rFonts w:ascii="標楷體" w:eastAsia="標楷體" w:hAnsi="標楷體" w:cs="DFKaiShu-SB-Estd-BF" w:hint="eastAsia"/>
                <w:kern w:val="0"/>
                <w:szCs w:val="24"/>
              </w:rPr>
              <w:t>、送</w:t>
            </w:r>
            <w:proofErr w:type="gramStart"/>
            <w:r w:rsidRPr="000618B2">
              <w:rPr>
                <w:rFonts w:ascii="標楷體" w:eastAsia="標楷體" w:hAnsi="標楷體" w:cs="DFKaiShu-SB-Estd-BF" w:hint="eastAsia"/>
                <w:kern w:val="0"/>
                <w:szCs w:val="24"/>
              </w:rPr>
              <w:t>醫</w:t>
            </w:r>
            <w:proofErr w:type="gramEnd"/>
            <w:r w:rsidRPr="000618B2">
              <w:rPr>
                <w:rFonts w:ascii="標楷體" w:eastAsia="標楷體" w:hAnsi="標楷體" w:cs="DFKaiShu-SB-Estd-BF" w:hint="eastAsia"/>
                <w:kern w:val="0"/>
                <w:szCs w:val="24"/>
              </w:rPr>
              <w:t>治療、</w:t>
            </w:r>
            <w:proofErr w:type="gramStart"/>
            <w:r w:rsidRPr="000618B2">
              <w:rPr>
                <w:rFonts w:ascii="標楷體" w:eastAsia="標楷體" w:hAnsi="標楷體" w:cs="DFKaiShu-SB-Estd-BF" w:hint="eastAsia"/>
                <w:kern w:val="0"/>
                <w:szCs w:val="24"/>
              </w:rPr>
              <w:t>蒐</w:t>
            </w:r>
            <w:proofErr w:type="gramEnd"/>
            <w:r w:rsidRPr="000618B2">
              <w:rPr>
                <w:rFonts w:ascii="標楷體" w:eastAsia="標楷體" w:hAnsi="標楷體" w:cs="DFKaiShu-SB-Estd-BF" w:hint="eastAsia"/>
                <w:kern w:val="0"/>
                <w:szCs w:val="24"/>
              </w:rPr>
              <w:t>證。</w:t>
            </w:r>
          </w:p>
          <w:p w14:paraId="4D73F986"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6</w:t>
            </w:r>
            <w:r w:rsidRPr="000618B2">
              <w:rPr>
                <w:rFonts w:ascii="標楷體" w:eastAsia="標楷體" w:hAnsi="標楷體" w:cs="DFKaiShu-SB-Estd-BF" w:hint="eastAsia"/>
                <w:kern w:val="0"/>
                <w:szCs w:val="24"/>
              </w:rPr>
              <w:t>、性騷擾及性侵害事件受理申訴及處理。</w:t>
            </w:r>
          </w:p>
          <w:p w14:paraId="55AF2D40" w14:textId="0FCD314D"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7</w:t>
            </w:r>
            <w:r w:rsidRPr="000618B2">
              <w:rPr>
                <w:rFonts w:ascii="標楷體" w:eastAsia="標楷體" w:hAnsi="標楷體" w:cs="DFKaiShu-SB-Estd-BF" w:hint="eastAsia"/>
                <w:kern w:val="0"/>
                <w:szCs w:val="24"/>
              </w:rPr>
              <w:t>、其他相關事宜。</w:t>
            </w:r>
          </w:p>
        </w:tc>
      </w:tr>
      <w:tr w:rsidR="000618B2" w14:paraId="3DCAB64F" w14:textId="77777777" w:rsidTr="000618B2">
        <w:tc>
          <w:tcPr>
            <w:tcW w:w="1555" w:type="dxa"/>
          </w:tcPr>
          <w:p w14:paraId="73E0701D" w14:textId="6CC04CFA"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總務處</w:t>
            </w:r>
          </w:p>
        </w:tc>
        <w:tc>
          <w:tcPr>
            <w:tcW w:w="8901" w:type="dxa"/>
          </w:tcPr>
          <w:p w14:paraId="3FA20A6B"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、運用校園安全監控系統，防治性侵害事件的發生，維護全校師生的安全。</w:t>
            </w:r>
          </w:p>
          <w:p w14:paraId="46768742"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、增購性教育相關教學媒體</w:t>
            </w:r>
            <w:r w:rsidRPr="000618B2">
              <w:rPr>
                <w:rFonts w:ascii="標楷體" w:eastAsia="標楷體" w:hAnsi="標楷體" w:cs="DFKaiShu-SB-Estd-BF"/>
                <w:kern w:val="0"/>
                <w:szCs w:val="24"/>
              </w:rPr>
              <w:t>(</w:t>
            </w:r>
            <w:r w:rsidRPr="000618B2">
              <w:rPr>
                <w:rFonts w:ascii="標楷體" w:eastAsia="標楷體" w:hAnsi="標楷體" w:cs="DFKaiShu-SB-Estd-BF" w:hint="eastAsia"/>
                <w:kern w:val="0"/>
                <w:szCs w:val="24"/>
              </w:rPr>
              <w:t>書籍、錄影帶</w:t>
            </w:r>
            <w:r w:rsidRPr="000618B2">
              <w:rPr>
                <w:rFonts w:ascii="標楷體" w:eastAsia="標楷體" w:hAnsi="標楷體" w:cs="DFKaiShu-SB-Estd-BF"/>
                <w:kern w:val="0"/>
                <w:szCs w:val="24"/>
              </w:rPr>
              <w:t>)</w:t>
            </w:r>
            <w:r w:rsidRPr="000618B2">
              <w:rPr>
                <w:rFonts w:ascii="標楷體" w:eastAsia="標楷體" w:hAnsi="標楷體" w:cs="DFKaiShu-SB-Estd-BF" w:hint="eastAsia"/>
                <w:kern w:val="0"/>
                <w:szCs w:val="24"/>
              </w:rPr>
              <w:t>。</w:t>
            </w:r>
          </w:p>
          <w:p w14:paraId="4C2FC764"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、校園安全設施檢視及維護。</w:t>
            </w:r>
          </w:p>
          <w:p w14:paraId="60012E0E"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4</w:t>
            </w:r>
            <w:r w:rsidRPr="000618B2">
              <w:rPr>
                <w:rFonts w:ascii="標楷體" w:eastAsia="標楷體" w:hAnsi="標楷體" w:cs="DFKaiShu-SB-Estd-BF" w:hint="eastAsia"/>
                <w:kern w:val="0"/>
                <w:szCs w:val="24"/>
              </w:rPr>
              <w:t>、參與處理申訴案件。</w:t>
            </w:r>
          </w:p>
          <w:p w14:paraId="0439F077" w14:textId="39987BD5"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5</w:t>
            </w:r>
            <w:r w:rsidRPr="000618B2">
              <w:rPr>
                <w:rFonts w:ascii="標楷體" w:eastAsia="標楷體" w:hAnsi="標楷體" w:cs="DFKaiShu-SB-Estd-BF" w:hint="eastAsia"/>
                <w:kern w:val="0"/>
                <w:szCs w:val="24"/>
              </w:rPr>
              <w:t>、其他相關事宜。</w:t>
            </w:r>
          </w:p>
        </w:tc>
      </w:tr>
      <w:tr w:rsidR="000618B2" w14:paraId="3B1538A6" w14:textId="77777777" w:rsidTr="000618B2">
        <w:tc>
          <w:tcPr>
            <w:tcW w:w="1555" w:type="dxa"/>
          </w:tcPr>
          <w:p w14:paraId="24C0CD91" w14:textId="34A57625"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tc>
        <w:tc>
          <w:tcPr>
            <w:tcW w:w="8901" w:type="dxa"/>
          </w:tcPr>
          <w:p w14:paraId="64E69617"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、辦理性侵害防治教育宣導活動。</w:t>
            </w:r>
          </w:p>
          <w:p w14:paraId="7D18E40B"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、協助並輔導遭受性侵害之學生。</w:t>
            </w:r>
          </w:p>
          <w:p w14:paraId="3EF16538"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、結合社區服務團體推廣與家庭有關性別平等教育課程。</w:t>
            </w:r>
          </w:p>
          <w:p w14:paraId="4DC4EC7C"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4</w:t>
            </w:r>
            <w:r w:rsidRPr="000618B2">
              <w:rPr>
                <w:rFonts w:ascii="標楷體" w:eastAsia="標楷體" w:hAnsi="標楷體" w:cs="DFKaiShu-SB-Estd-BF" w:hint="eastAsia"/>
                <w:kern w:val="0"/>
                <w:szCs w:val="24"/>
              </w:rPr>
              <w:t>、鼓勵教師踴躍報名參加校內外相關研習活動。</w:t>
            </w:r>
          </w:p>
          <w:p w14:paraId="16B13468"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5</w:t>
            </w:r>
            <w:r w:rsidRPr="000618B2">
              <w:rPr>
                <w:rFonts w:ascii="標楷體" w:eastAsia="標楷體" w:hAnsi="標楷體" w:cs="DFKaiShu-SB-Estd-BF" w:hint="eastAsia"/>
                <w:kern w:val="0"/>
                <w:szCs w:val="24"/>
              </w:rPr>
              <w:t>、參與處理性騷擾及性侵害案件。</w:t>
            </w:r>
          </w:p>
          <w:p w14:paraId="139AF77D" w14:textId="16E45839"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lastRenderedPageBreak/>
              <w:t>6</w:t>
            </w:r>
            <w:r w:rsidRPr="000618B2">
              <w:rPr>
                <w:rFonts w:ascii="標楷體" w:eastAsia="標楷體" w:hAnsi="標楷體" w:cs="DFKaiShu-SB-Estd-BF" w:hint="eastAsia"/>
                <w:kern w:val="0"/>
                <w:szCs w:val="24"/>
              </w:rPr>
              <w:t>、其他相關事宜。</w:t>
            </w:r>
          </w:p>
        </w:tc>
      </w:tr>
      <w:tr w:rsidR="000618B2" w14:paraId="3A231CFB" w14:textId="77777777" w:rsidTr="000618B2">
        <w:tc>
          <w:tcPr>
            <w:tcW w:w="1555" w:type="dxa"/>
          </w:tcPr>
          <w:p w14:paraId="382B01A9" w14:textId="5F8A90CD"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lastRenderedPageBreak/>
              <w:t>教師</w:t>
            </w:r>
          </w:p>
        </w:tc>
        <w:tc>
          <w:tcPr>
            <w:tcW w:w="8901" w:type="dxa"/>
          </w:tcPr>
          <w:p w14:paraId="297C99AD"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、參與處理申訴案件。</w:t>
            </w:r>
          </w:p>
          <w:p w14:paraId="70983E8A" w14:textId="70F0AF56"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、加強學生拒絕性侵害自我保護之智能及協助辦理各項性侵害防治教學活動。</w:t>
            </w:r>
          </w:p>
          <w:p w14:paraId="1BA41851"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、性侵害通報及參與、協助實施學生輔導。</w:t>
            </w:r>
          </w:p>
          <w:p w14:paraId="64EB8390" w14:textId="63B34F28"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4</w:t>
            </w:r>
            <w:r w:rsidRPr="000618B2">
              <w:rPr>
                <w:rFonts w:ascii="標楷體" w:eastAsia="標楷體" w:hAnsi="標楷體" w:cs="DFKaiShu-SB-Estd-BF" w:hint="eastAsia"/>
                <w:kern w:val="0"/>
                <w:szCs w:val="24"/>
              </w:rPr>
              <w:t>、其他相關事宜。</w:t>
            </w:r>
          </w:p>
        </w:tc>
      </w:tr>
      <w:tr w:rsidR="000618B2" w14:paraId="00D36DEC" w14:textId="77777777" w:rsidTr="000618B2">
        <w:tc>
          <w:tcPr>
            <w:tcW w:w="1555" w:type="dxa"/>
          </w:tcPr>
          <w:p w14:paraId="701B91B6" w14:textId="655E76CF"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家長會代表</w:t>
            </w:r>
          </w:p>
        </w:tc>
        <w:tc>
          <w:tcPr>
            <w:tcW w:w="8901" w:type="dxa"/>
          </w:tcPr>
          <w:p w14:paraId="3D876A9D"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、參與處理申訴案件。</w:t>
            </w:r>
          </w:p>
          <w:p w14:paraId="0F11E400"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、協助推展、宣導各項性侵害防治工作。</w:t>
            </w:r>
          </w:p>
          <w:p w14:paraId="3C649B1C"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、其他相關事宜。</w:t>
            </w:r>
          </w:p>
          <w:p w14:paraId="6CB1ECB9" w14:textId="77777777" w:rsidR="000618B2" w:rsidRDefault="000618B2" w:rsidP="000618B2">
            <w:pPr>
              <w:autoSpaceDE w:val="0"/>
              <w:autoSpaceDN w:val="0"/>
              <w:adjustRightInd w:val="0"/>
              <w:rPr>
                <w:rFonts w:ascii="標楷體" w:eastAsia="標楷體" w:hAnsi="標楷體" w:cs="DFKaiShu-SB-Estd-BF"/>
                <w:kern w:val="0"/>
                <w:szCs w:val="24"/>
              </w:rPr>
            </w:pPr>
          </w:p>
        </w:tc>
      </w:tr>
    </w:tbl>
    <w:p w14:paraId="6746BA2A" w14:textId="77777777" w:rsidR="000618B2" w:rsidRPr="000618B2" w:rsidRDefault="000618B2" w:rsidP="000618B2">
      <w:pPr>
        <w:autoSpaceDE w:val="0"/>
        <w:autoSpaceDN w:val="0"/>
        <w:adjustRightInd w:val="0"/>
        <w:rPr>
          <w:rFonts w:ascii="標楷體" w:eastAsia="標楷體" w:hAnsi="標楷體" w:cs="DFKaiShu-SB-Estd-BF"/>
          <w:kern w:val="0"/>
          <w:szCs w:val="24"/>
        </w:rPr>
      </w:pPr>
    </w:p>
    <w:p w14:paraId="4AF0A665" w14:textId="7A9F431B"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六、</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實施項目：</w:t>
      </w:r>
    </w:p>
    <w:tbl>
      <w:tblPr>
        <w:tblStyle w:val="a3"/>
        <w:tblW w:w="0" w:type="auto"/>
        <w:tblLook w:val="04A0" w:firstRow="1" w:lastRow="0" w:firstColumn="1" w:lastColumn="0" w:noHBand="0" w:noVBand="1"/>
      </w:tblPr>
      <w:tblGrid>
        <w:gridCol w:w="1838"/>
        <w:gridCol w:w="5670"/>
        <w:gridCol w:w="1418"/>
        <w:gridCol w:w="1530"/>
      </w:tblGrid>
      <w:tr w:rsidR="000618B2" w14:paraId="590A27F6" w14:textId="77777777" w:rsidTr="008E2368">
        <w:tc>
          <w:tcPr>
            <w:tcW w:w="1838" w:type="dxa"/>
          </w:tcPr>
          <w:p w14:paraId="2CF8DEE3" w14:textId="43E5C100"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活</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動</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內</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容</w:t>
            </w:r>
          </w:p>
        </w:tc>
        <w:tc>
          <w:tcPr>
            <w:tcW w:w="5670" w:type="dxa"/>
          </w:tcPr>
          <w:p w14:paraId="628B7517" w14:textId="2DE76B42"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活</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動</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說</w:t>
            </w:r>
            <w:r w:rsidRPr="000618B2">
              <w:rPr>
                <w:rFonts w:ascii="標楷體" w:eastAsia="標楷體" w:hAnsi="標楷體" w:cs="DFKaiShu-SB-Estd-BF"/>
                <w:kern w:val="0"/>
                <w:szCs w:val="24"/>
              </w:rPr>
              <w:t xml:space="preserve"> </w:t>
            </w:r>
            <w:r w:rsidRPr="000618B2">
              <w:rPr>
                <w:rFonts w:ascii="標楷體" w:eastAsia="標楷體" w:hAnsi="標楷體" w:cs="DFKaiShu-SB-Estd-BF" w:hint="eastAsia"/>
                <w:kern w:val="0"/>
                <w:szCs w:val="24"/>
              </w:rPr>
              <w:t>明</w:t>
            </w:r>
          </w:p>
        </w:tc>
        <w:tc>
          <w:tcPr>
            <w:tcW w:w="1418" w:type="dxa"/>
          </w:tcPr>
          <w:p w14:paraId="1B17F043" w14:textId="4A250DC5"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執行時間</w:t>
            </w:r>
          </w:p>
        </w:tc>
        <w:tc>
          <w:tcPr>
            <w:tcW w:w="1530" w:type="dxa"/>
          </w:tcPr>
          <w:p w14:paraId="6E7FA6AA"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主辦人員</w:t>
            </w:r>
          </w:p>
          <w:p w14:paraId="00690C51" w14:textId="77777777" w:rsidR="000618B2" w:rsidRDefault="000618B2" w:rsidP="000618B2">
            <w:pPr>
              <w:autoSpaceDE w:val="0"/>
              <w:autoSpaceDN w:val="0"/>
              <w:adjustRightInd w:val="0"/>
              <w:rPr>
                <w:rFonts w:ascii="標楷體" w:eastAsia="標楷體" w:hAnsi="標楷體" w:cs="DFKaiShu-SB-Estd-BF"/>
                <w:kern w:val="0"/>
                <w:szCs w:val="24"/>
              </w:rPr>
            </w:pPr>
          </w:p>
        </w:tc>
      </w:tr>
      <w:tr w:rsidR="000618B2" w14:paraId="2661217E" w14:textId="77777777" w:rsidTr="008E2368">
        <w:tc>
          <w:tcPr>
            <w:tcW w:w="1838" w:type="dxa"/>
          </w:tcPr>
          <w:p w14:paraId="75ABEC78" w14:textId="0DF86E57"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成立委員會</w:t>
            </w:r>
          </w:p>
        </w:tc>
        <w:tc>
          <w:tcPr>
            <w:tcW w:w="5670" w:type="dxa"/>
          </w:tcPr>
          <w:p w14:paraId="583BA98B"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綜理學校性別平等教育工作</w:t>
            </w:r>
          </w:p>
          <w:p w14:paraId="5F9BB998" w14:textId="488ECA14"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召開性別平等教育委員會會議</w:t>
            </w:r>
          </w:p>
        </w:tc>
        <w:tc>
          <w:tcPr>
            <w:tcW w:w="1418" w:type="dxa"/>
          </w:tcPr>
          <w:p w14:paraId="73178D82"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 xml:space="preserve">9 </w:t>
            </w:r>
            <w:r w:rsidRPr="000618B2">
              <w:rPr>
                <w:rFonts w:ascii="標楷體" w:eastAsia="標楷體" w:hAnsi="標楷體" w:cs="DFKaiShu-SB-Estd-BF" w:hint="eastAsia"/>
                <w:kern w:val="0"/>
                <w:szCs w:val="24"/>
              </w:rPr>
              <w:t>月份</w:t>
            </w:r>
          </w:p>
          <w:p w14:paraId="742BDBC0" w14:textId="37E2FE67"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定期辦理</w:t>
            </w:r>
          </w:p>
        </w:tc>
        <w:tc>
          <w:tcPr>
            <w:tcW w:w="1530" w:type="dxa"/>
          </w:tcPr>
          <w:p w14:paraId="352616F1"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校長</w:t>
            </w:r>
          </w:p>
          <w:p w14:paraId="519A454B" w14:textId="114AF338"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學</w:t>
            </w:r>
            <w:proofErr w:type="gramStart"/>
            <w:r w:rsidRPr="000618B2">
              <w:rPr>
                <w:rFonts w:ascii="標楷體" w:eastAsia="標楷體" w:hAnsi="標楷體" w:cs="DFKaiShu-SB-Estd-BF" w:hint="eastAsia"/>
                <w:kern w:val="0"/>
                <w:szCs w:val="24"/>
              </w:rPr>
              <w:t>務</w:t>
            </w:r>
            <w:proofErr w:type="gramEnd"/>
            <w:r w:rsidRPr="000618B2">
              <w:rPr>
                <w:rFonts w:ascii="標楷體" w:eastAsia="標楷體" w:hAnsi="標楷體" w:cs="DFKaiShu-SB-Estd-BF" w:hint="eastAsia"/>
                <w:kern w:val="0"/>
                <w:szCs w:val="24"/>
              </w:rPr>
              <w:t>處</w:t>
            </w:r>
          </w:p>
        </w:tc>
      </w:tr>
      <w:tr w:rsidR="000618B2" w14:paraId="1ED1A380" w14:textId="77777777" w:rsidTr="008E2368">
        <w:tc>
          <w:tcPr>
            <w:tcW w:w="1838" w:type="dxa"/>
          </w:tcPr>
          <w:p w14:paraId="774EB10B" w14:textId="3F8AB356"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擬定實施計畫</w:t>
            </w:r>
          </w:p>
        </w:tc>
        <w:tc>
          <w:tcPr>
            <w:tcW w:w="5670" w:type="dxa"/>
          </w:tcPr>
          <w:p w14:paraId="20EADDC5" w14:textId="410EB8D8" w:rsidR="000618B2" w:rsidRDefault="000618B2" w:rsidP="000618B2">
            <w:pPr>
              <w:autoSpaceDE w:val="0"/>
              <w:autoSpaceDN w:val="0"/>
              <w:adjustRightInd w:val="0"/>
              <w:rPr>
                <w:rFonts w:ascii="標楷體" w:eastAsia="標楷體" w:hAnsi="標楷體" w:cs="DFKaiShu-SB-Estd-BF"/>
                <w:kern w:val="0"/>
                <w:szCs w:val="24"/>
              </w:rPr>
            </w:pPr>
            <w:proofErr w:type="gramStart"/>
            <w:r w:rsidRPr="000618B2">
              <w:rPr>
                <w:rFonts w:ascii="標楷體" w:eastAsia="標楷體" w:hAnsi="標楷體" w:cs="DFKaiShu-SB-Estd-BF" w:hint="eastAsia"/>
                <w:kern w:val="0"/>
                <w:szCs w:val="24"/>
              </w:rPr>
              <w:t>研</w:t>
            </w:r>
            <w:proofErr w:type="gramEnd"/>
            <w:r w:rsidRPr="000618B2">
              <w:rPr>
                <w:rFonts w:ascii="標楷體" w:eastAsia="標楷體" w:hAnsi="標楷體" w:cs="DFKaiShu-SB-Estd-BF" w:hint="eastAsia"/>
                <w:kern w:val="0"/>
                <w:szCs w:val="24"/>
              </w:rPr>
              <w:t>擬完整及持續性性別平等教育實施計畫</w:t>
            </w:r>
          </w:p>
        </w:tc>
        <w:tc>
          <w:tcPr>
            <w:tcW w:w="1418" w:type="dxa"/>
          </w:tcPr>
          <w:p w14:paraId="6D4AA242" w14:textId="7B6C7C4F"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 xml:space="preserve">8 </w:t>
            </w:r>
            <w:r w:rsidRPr="000618B2">
              <w:rPr>
                <w:rFonts w:ascii="標楷體" w:eastAsia="標楷體" w:hAnsi="標楷體" w:cs="DFKaiShu-SB-Estd-BF" w:hint="eastAsia"/>
                <w:kern w:val="0"/>
                <w:szCs w:val="24"/>
              </w:rPr>
              <w:t>月份</w:t>
            </w:r>
          </w:p>
        </w:tc>
        <w:tc>
          <w:tcPr>
            <w:tcW w:w="1530" w:type="dxa"/>
          </w:tcPr>
          <w:p w14:paraId="633FBA0E" w14:textId="2D59ED74"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學</w:t>
            </w:r>
            <w:proofErr w:type="gramStart"/>
            <w:r w:rsidRPr="000618B2">
              <w:rPr>
                <w:rFonts w:ascii="標楷體" w:eastAsia="標楷體" w:hAnsi="標楷體" w:cs="DFKaiShu-SB-Estd-BF" w:hint="eastAsia"/>
                <w:kern w:val="0"/>
                <w:szCs w:val="24"/>
              </w:rPr>
              <w:t>務</w:t>
            </w:r>
            <w:proofErr w:type="gramEnd"/>
            <w:r w:rsidRPr="000618B2">
              <w:rPr>
                <w:rFonts w:ascii="標楷體" w:eastAsia="標楷體" w:hAnsi="標楷體" w:cs="DFKaiShu-SB-Estd-BF" w:hint="eastAsia"/>
                <w:kern w:val="0"/>
                <w:szCs w:val="24"/>
              </w:rPr>
              <w:t>處</w:t>
            </w:r>
          </w:p>
        </w:tc>
      </w:tr>
      <w:tr w:rsidR="000618B2" w14:paraId="1A491C23" w14:textId="77777777" w:rsidTr="008E2368">
        <w:tc>
          <w:tcPr>
            <w:tcW w:w="1838" w:type="dxa"/>
          </w:tcPr>
          <w:p w14:paraId="6B7A1501" w14:textId="387F7BA1"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課程規劃設計</w:t>
            </w:r>
          </w:p>
        </w:tc>
        <w:tc>
          <w:tcPr>
            <w:tcW w:w="5670" w:type="dxa"/>
          </w:tcPr>
          <w:p w14:paraId="213D6A1F"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性別教育及性侵害防治相關課程教學活動</w:t>
            </w:r>
          </w:p>
          <w:p w14:paraId="4584A759" w14:textId="77777777" w:rsidR="000618B2" w:rsidRDefault="000618B2" w:rsidP="000618B2">
            <w:pPr>
              <w:autoSpaceDE w:val="0"/>
              <w:autoSpaceDN w:val="0"/>
              <w:adjustRightInd w:val="0"/>
              <w:rPr>
                <w:rFonts w:ascii="標楷體" w:eastAsia="標楷體" w:hAnsi="標楷體" w:cs="DFKaiShu-SB-Estd-BF"/>
                <w:kern w:val="0"/>
                <w:szCs w:val="24"/>
              </w:rPr>
            </w:pPr>
          </w:p>
        </w:tc>
        <w:tc>
          <w:tcPr>
            <w:tcW w:w="1418" w:type="dxa"/>
          </w:tcPr>
          <w:p w14:paraId="0D14CF09" w14:textId="2842A8AF"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隨時辦理</w:t>
            </w:r>
          </w:p>
        </w:tc>
        <w:tc>
          <w:tcPr>
            <w:tcW w:w="1530" w:type="dxa"/>
          </w:tcPr>
          <w:p w14:paraId="028A28F6"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教務處、</w:t>
            </w:r>
          </w:p>
          <w:p w14:paraId="72574D9B" w14:textId="3FD65F08" w:rsid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任課教師</w:t>
            </w:r>
          </w:p>
        </w:tc>
      </w:tr>
      <w:tr w:rsidR="000618B2" w14:paraId="08709E24" w14:textId="77777777" w:rsidTr="008E2368">
        <w:tc>
          <w:tcPr>
            <w:tcW w:w="1838" w:type="dxa"/>
          </w:tcPr>
          <w:p w14:paraId="01C922B1" w14:textId="46A5A6D4"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教學資源支援</w:t>
            </w:r>
          </w:p>
        </w:tc>
        <w:tc>
          <w:tcPr>
            <w:tcW w:w="5670" w:type="dxa"/>
          </w:tcPr>
          <w:p w14:paraId="0414F428"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整理及購置教學資源，提供教學運用。</w:t>
            </w:r>
          </w:p>
          <w:p w14:paraId="70A49358" w14:textId="124BA225"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設計或蒐集性別平等教育及性侵害防治主</w:t>
            </w:r>
            <w:proofErr w:type="gramStart"/>
            <w:r w:rsidRPr="000618B2">
              <w:rPr>
                <w:rFonts w:ascii="標楷體" w:eastAsia="標楷體" w:hAnsi="標楷體" w:cs="DFKaiShu-SB-Estd-BF" w:hint="eastAsia"/>
                <w:kern w:val="0"/>
                <w:szCs w:val="24"/>
              </w:rPr>
              <w:t>學習單供教師</w:t>
            </w:r>
            <w:proofErr w:type="gramEnd"/>
            <w:r w:rsidRPr="000618B2">
              <w:rPr>
                <w:rFonts w:ascii="標楷體" w:eastAsia="標楷體" w:hAnsi="標楷體" w:cs="DFKaiShu-SB-Estd-BF" w:hint="eastAsia"/>
                <w:kern w:val="0"/>
                <w:szCs w:val="24"/>
              </w:rPr>
              <w:t>參考使用。</w:t>
            </w:r>
          </w:p>
          <w:p w14:paraId="1C4487B7" w14:textId="4285CC15" w:rsidR="000618B2" w:rsidRPr="008E2368"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調查社區相關資源及社會機構，建立完善支援管道供家長和教師查詢。</w:t>
            </w:r>
          </w:p>
        </w:tc>
        <w:tc>
          <w:tcPr>
            <w:tcW w:w="1418" w:type="dxa"/>
          </w:tcPr>
          <w:p w14:paraId="6B5C06EF"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隨時辦理</w:t>
            </w:r>
          </w:p>
          <w:p w14:paraId="73707CFC"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隨時辦理</w:t>
            </w:r>
          </w:p>
          <w:p w14:paraId="7174770B" w14:textId="77777777" w:rsidR="008E2368" w:rsidRDefault="008E2368" w:rsidP="008E2368">
            <w:pPr>
              <w:autoSpaceDE w:val="0"/>
              <w:autoSpaceDN w:val="0"/>
              <w:adjustRightInd w:val="0"/>
              <w:rPr>
                <w:rFonts w:ascii="標楷體" w:eastAsia="標楷體" w:hAnsi="標楷體" w:cs="DFKaiShu-SB-Estd-BF"/>
                <w:kern w:val="0"/>
                <w:szCs w:val="24"/>
              </w:rPr>
            </w:pPr>
          </w:p>
          <w:p w14:paraId="5E357BEF" w14:textId="44E071A4"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隨時辦理</w:t>
            </w:r>
          </w:p>
          <w:p w14:paraId="0C173FCB" w14:textId="77777777" w:rsidR="000618B2" w:rsidRDefault="000618B2" w:rsidP="000618B2">
            <w:pPr>
              <w:autoSpaceDE w:val="0"/>
              <w:autoSpaceDN w:val="0"/>
              <w:adjustRightInd w:val="0"/>
              <w:rPr>
                <w:rFonts w:ascii="標楷體" w:eastAsia="標楷體" w:hAnsi="標楷體" w:cs="DFKaiShu-SB-Estd-BF"/>
                <w:kern w:val="0"/>
                <w:szCs w:val="24"/>
              </w:rPr>
            </w:pPr>
          </w:p>
        </w:tc>
        <w:tc>
          <w:tcPr>
            <w:tcW w:w="1530" w:type="dxa"/>
          </w:tcPr>
          <w:p w14:paraId="5178A71A"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p w14:paraId="1CAF7E12"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教務處、</w:t>
            </w:r>
          </w:p>
          <w:p w14:paraId="1384390E"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任課教師</w:t>
            </w:r>
          </w:p>
          <w:p w14:paraId="72F6FDB9" w14:textId="77777777" w:rsidR="000618B2" w:rsidRDefault="000618B2" w:rsidP="000618B2">
            <w:pPr>
              <w:autoSpaceDE w:val="0"/>
              <w:autoSpaceDN w:val="0"/>
              <w:adjustRightInd w:val="0"/>
              <w:rPr>
                <w:rFonts w:ascii="標楷體" w:eastAsia="標楷體" w:hAnsi="標楷體" w:cs="DFKaiShu-SB-Estd-BF"/>
                <w:kern w:val="0"/>
                <w:szCs w:val="24"/>
              </w:rPr>
            </w:pPr>
          </w:p>
        </w:tc>
      </w:tr>
      <w:tr w:rsidR="000618B2" w14:paraId="5FC23548" w14:textId="77777777" w:rsidTr="008E2368">
        <w:tc>
          <w:tcPr>
            <w:tcW w:w="1838" w:type="dxa"/>
          </w:tcPr>
          <w:p w14:paraId="636F8F56" w14:textId="768A5615"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通報機制</w:t>
            </w:r>
          </w:p>
        </w:tc>
        <w:tc>
          <w:tcPr>
            <w:tcW w:w="5670" w:type="dxa"/>
          </w:tcPr>
          <w:p w14:paraId="28221B07"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宣導性侵害通報機制</w:t>
            </w:r>
          </w:p>
          <w:p w14:paraId="49DAC24A" w14:textId="5386D358"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建立通報受理窗口</w:t>
            </w:r>
          </w:p>
        </w:tc>
        <w:tc>
          <w:tcPr>
            <w:tcW w:w="1418" w:type="dxa"/>
          </w:tcPr>
          <w:p w14:paraId="23791DE4"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 xml:space="preserve">9 </w:t>
            </w:r>
            <w:r w:rsidRPr="000618B2">
              <w:rPr>
                <w:rFonts w:ascii="標楷體" w:eastAsia="標楷體" w:hAnsi="標楷體" w:cs="DFKaiShu-SB-Estd-BF" w:hint="eastAsia"/>
                <w:kern w:val="0"/>
                <w:szCs w:val="24"/>
              </w:rPr>
              <w:t>月份</w:t>
            </w:r>
          </w:p>
          <w:p w14:paraId="685C67DF" w14:textId="5D0EADE5"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全年辦理</w:t>
            </w:r>
          </w:p>
        </w:tc>
        <w:tc>
          <w:tcPr>
            <w:tcW w:w="1530" w:type="dxa"/>
          </w:tcPr>
          <w:p w14:paraId="652469B8"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p w14:paraId="3C09D1CB" w14:textId="40F8B4F9" w:rsid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學</w:t>
            </w:r>
            <w:proofErr w:type="gramStart"/>
            <w:r w:rsidRPr="000618B2">
              <w:rPr>
                <w:rFonts w:ascii="標楷體" w:eastAsia="標楷體" w:hAnsi="標楷體" w:cs="DFKaiShu-SB-Estd-BF" w:hint="eastAsia"/>
                <w:kern w:val="0"/>
                <w:szCs w:val="24"/>
              </w:rPr>
              <w:t>務</w:t>
            </w:r>
            <w:proofErr w:type="gramEnd"/>
            <w:r w:rsidRPr="000618B2">
              <w:rPr>
                <w:rFonts w:ascii="標楷體" w:eastAsia="標楷體" w:hAnsi="標楷體" w:cs="DFKaiShu-SB-Estd-BF" w:hint="eastAsia"/>
                <w:kern w:val="0"/>
                <w:szCs w:val="24"/>
              </w:rPr>
              <w:t>處</w:t>
            </w:r>
          </w:p>
        </w:tc>
      </w:tr>
      <w:tr w:rsidR="000618B2" w14:paraId="47A05A81" w14:textId="77777777" w:rsidTr="008E2368">
        <w:tc>
          <w:tcPr>
            <w:tcW w:w="1838" w:type="dxa"/>
          </w:tcPr>
          <w:p w14:paraId="3882F182" w14:textId="4B5A0D8A"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研習活動</w:t>
            </w:r>
          </w:p>
        </w:tc>
        <w:tc>
          <w:tcPr>
            <w:tcW w:w="5670" w:type="dxa"/>
          </w:tcPr>
          <w:p w14:paraId="28E85A4D"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利用教師進修時間辦理相關議題之研習。</w:t>
            </w:r>
          </w:p>
          <w:p w14:paraId="1277E6B7" w14:textId="5E83F64A"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舉辦相關議題之親職教育講座。</w:t>
            </w:r>
          </w:p>
        </w:tc>
        <w:tc>
          <w:tcPr>
            <w:tcW w:w="1418" w:type="dxa"/>
          </w:tcPr>
          <w:p w14:paraId="266EE538"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定期辦理</w:t>
            </w:r>
          </w:p>
          <w:p w14:paraId="1CDAAFD5" w14:textId="6D885B8F"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不定期辦理</w:t>
            </w:r>
          </w:p>
        </w:tc>
        <w:tc>
          <w:tcPr>
            <w:tcW w:w="1530" w:type="dxa"/>
          </w:tcPr>
          <w:p w14:paraId="57DFBC28"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p w14:paraId="0C983E72" w14:textId="3D422D36" w:rsid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tc>
      </w:tr>
      <w:tr w:rsidR="000618B2" w14:paraId="3F970796" w14:textId="77777777" w:rsidTr="008E2368">
        <w:tc>
          <w:tcPr>
            <w:tcW w:w="1838" w:type="dxa"/>
          </w:tcPr>
          <w:p w14:paraId="6DBCDE74" w14:textId="0C2D1A1E"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多元輔導</w:t>
            </w:r>
          </w:p>
        </w:tc>
        <w:tc>
          <w:tcPr>
            <w:tcW w:w="5670" w:type="dxa"/>
          </w:tcPr>
          <w:p w14:paraId="01AEEEF2" w14:textId="7BB4D244"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結合現有教育資源輔導性別議題相關個案</w:t>
            </w:r>
          </w:p>
        </w:tc>
        <w:tc>
          <w:tcPr>
            <w:tcW w:w="1418" w:type="dxa"/>
          </w:tcPr>
          <w:p w14:paraId="2F11757C" w14:textId="5AB148F7"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隨時辦理</w:t>
            </w:r>
          </w:p>
        </w:tc>
        <w:tc>
          <w:tcPr>
            <w:tcW w:w="1530" w:type="dxa"/>
          </w:tcPr>
          <w:p w14:paraId="4BD4D909" w14:textId="22079B3F"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tc>
      </w:tr>
      <w:tr w:rsidR="000618B2" w14:paraId="4A5F3295" w14:textId="77777777" w:rsidTr="008E2368">
        <w:tc>
          <w:tcPr>
            <w:tcW w:w="1838" w:type="dxa"/>
          </w:tcPr>
          <w:p w14:paraId="200ACCC0" w14:textId="1A66FFB6"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教育宣導</w:t>
            </w:r>
          </w:p>
        </w:tc>
        <w:tc>
          <w:tcPr>
            <w:tcW w:w="5670" w:type="dxa"/>
          </w:tcPr>
          <w:p w14:paraId="6EE0C75D" w14:textId="6B5C8AA9"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配合彈性課程學校行事辦理各項性別平等</w:t>
            </w:r>
            <w:r>
              <w:rPr>
                <w:rFonts w:ascii="標楷體" w:eastAsia="標楷體" w:hAnsi="標楷體" w:cs="DFKaiShu-SB-Estd-BF" w:hint="eastAsia"/>
                <w:kern w:val="0"/>
                <w:szCs w:val="24"/>
              </w:rPr>
              <w:t>教</w:t>
            </w:r>
            <w:r w:rsidRPr="000618B2">
              <w:rPr>
                <w:rFonts w:ascii="標楷體" w:eastAsia="標楷體" w:hAnsi="標楷體" w:cs="DFKaiShu-SB-Estd-BF" w:hint="eastAsia"/>
                <w:kern w:val="0"/>
                <w:szCs w:val="24"/>
              </w:rPr>
              <w:t>育宣導活動。</w:t>
            </w:r>
          </w:p>
          <w:p w14:paraId="68C56BFA"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性別議題宣導活動。</w:t>
            </w:r>
          </w:p>
          <w:p w14:paraId="595DB19F" w14:textId="4DC8A6FF"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性侵害防治宣導活動。</w:t>
            </w:r>
          </w:p>
        </w:tc>
        <w:tc>
          <w:tcPr>
            <w:tcW w:w="1418" w:type="dxa"/>
          </w:tcPr>
          <w:p w14:paraId="1B097AD4"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定期辦理</w:t>
            </w:r>
          </w:p>
          <w:p w14:paraId="76842EBB" w14:textId="77777777" w:rsidR="008E2368" w:rsidRDefault="008E2368" w:rsidP="008E2368">
            <w:pPr>
              <w:autoSpaceDE w:val="0"/>
              <w:autoSpaceDN w:val="0"/>
              <w:adjustRightInd w:val="0"/>
              <w:rPr>
                <w:rFonts w:ascii="標楷體" w:eastAsia="標楷體" w:hAnsi="標楷體" w:cs="DFKaiShu-SB-Estd-BF"/>
                <w:kern w:val="0"/>
                <w:szCs w:val="24"/>
              </w:rPr>
            </w:pPr>
          </w:p>
          <w:p w14:paraId="55B9E790" w14:textId="7BEE0D61"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視需要辦理</w:t>
            </w:r>
          </w:p>
          <w:p w14:paraId="7A7412B9" w14:textId="4801BCBC"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不定期辦理</w:t>
            </w:r>
          </w:p>
        </w:tc>
        <w:tc>
          <w:tcPr>
            <w:tcW w:w="1530" w:type="dxa"/>
          </w:tcPr>
          <w:p w14:paraId="1F9C736F"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p w14:paraId="20F9206C" w14:textId="77777777" w:rsidR="008E2368" w:rsidRDefault="008E2368" w:rsidP="008E2368">
            <w:pPr>
              <w:autoSpaceDE w:val="0"/>
              <w:autoSpaceDN w:val="0"/>
              <w:adjustRightInd w:val="0"/>
              <w:rPr>
                <w:rFonts w:ascii="標楷體" w:eastAsia="標楷體" w:hAnsi="標楷體" w:cs="DFKaiShu-SB-Estd-BF"/>
                <w:kern w:val="0"/>
                <w:szCs w:val="24"/>
              </w:rPr>
            </w:pPr>
          </w:p>
          <w:p w14:paraId="50053F0B" w14:textId="49C18ADD"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p w14:paraId="51FF4DF9" w14:textId="105D8470"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tc>
      </w:tr>
      <w:tr w:rsidR="000618B2" w14:paraId="1080C348" w14:textId="77777777" w:rsidTr="008E2368">
        <w:tc>
          <w:tcPr>
            <w:tcW w:w="1838" w:type="dxa"/>
          </w:tcPr>
          <w:p w14:paraId="412451E6" w14:textId="36B60FDE"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教學環境佈置</w:t>
            </w:r>
          </w:p>
        </w:tc>
        <w:tc>
          <w:tcPr>
            <w:tcW w:w="5670" w:type="dxa"/>
          </w:tcPr>
          <w:p w14:paraId="1CF6A6FA"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校刊星星橋配合宣導。</w:t>
            </w:r>
          </w:p>
          <w:p w14:paraId="2966C13E" w14:textId="20E034F8"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各班級教室配合教學佈置。</w:t>
            </w:r>
          </w:p>
        </w:tc>
        <w:tc>
          <w:tcPr>
            <w:tcW w:w="1418" w:type="dxa"/>
          </w:tcPr>
          <w:p w14:paraId="66103572" w14:textId="78A0C82F"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全年辦理</w:t>
            </w:r>
          </w:p>
        </w:tc>
        <w:tc>
          <w:tcPr>
            <w:tcW w:w="1530" w:type="dxa"/>
          </w:tcPr>
          <w:p w14:paraId="441CE7B4" w14:textId="77777777" w:rsidR="008E2368" w:rsidRPr="000618B2" w:rsidRDefault="008E2368" w:rsidP="008E2368">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輔導室</w:t>
            </w:r>
          </w:p>
          <w:p w14:paraId="16DF5306" w14:textId="0C04B025" w:rsidR="000618B2" w:rsidRDefault="008E236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級任教師</w:t>
            </w:r>
          </w:p>
        </w:tc>
      </w:tr>
    </w:tbl>
    <w:p w14:paraId="1E7A1164"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七、成立「性別平等教育委員會」：</w:t>
      </w:r>
    </w:p>
    <w:p w14:paraId="4BF9E5B8"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成立依據：依性別平等教育法第六條、第九條規定組成。</w:t>
      </w:r>
    </w:p>
    <w:p w14:paraId="16255D93" w14:textId="70A89519" w:rsidR="00122FC3" w:rsidRPr="000618B2" w:rsidRDefault="000618B2" w:rsidP="00122FC3">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組織成員：性別平等教育委員會委員名單</w:t>
      </w:r>
      <w:r w:rsidR="00122FC3">
        <w:rPr>
          <w:rFonts w:ascii="標楷體" w:eastAsia="標楷體" w:hAnsi="標楷體" w:cs="DFKaiShu-SB-Estd-BF" w:hint="eastAsia"/>
          <w:kern w:val="0"/>
          <w:szCs w:val="24"/>
        </w:rPr>
        <w:t>如下:</w:t>
      </w:r>
      <w:r w:rsidR="00122FC3" w:rsidRPr="000618B2">
        <w:rPr>
          <w:rFonts w:ascii="標楷體" w:eastAsia="標楷體" w:hAnsi="標楷體" w:cs="DFKaiShu-SB-Estd-BF" w:hint="eastAsia"/>
          <w:kern w:val="0"/>
          <w:szCs w:val="24"/>
        </w:rPr>
        <w:t>計</w:t>
      </w:r>
      <w:r w:rsidR="00122FC3" w:rsidRPr="000618B2">
        <w:rPr>
          <w:rFonts w:ascii="標楷體" w:eastAsia="標楷體" w:hAnsi="標楷體" w:cs="DFKaiShu-SB-Estd-BF"/>
          <w:kern w:val="0"/>
          <w:szCs w:val="24"/>
        </w:rPr>
        <w:t xml:space="preserve"> 9 </w:t>
      </w:r>
      <w:r w:rsidR="00122FC3" w:rsidRPr="000618B2">
        <w:rPr>
          <w:rFonts w:ascii="標楷體" w:eastAsia="標楷體" w:hAnsi="標楷體" w:cs="DFKaiShu-SB-Estd-BF" w:hint="eastAsia"/>
          <w:kern w:val="0"/>
          <w:szCs w:val="24"/>
        </w:rPr>
        <w:t>人（女性</w:t>
      </w:r>
      <w:r w:rsidR="00122FC3" w:rsidRPr="000618B2">
        <w:rPr>
          <w:rFonts w:ascii="標楷體" w:eastAsia="標楷體" w:hAnsi="標楷體" w:cs="DFKaiShu-SB-Estd-BF"/>
          <w:kern w:val="0"/>
          <w:szCs w:val="24"/>
        </w:rPr>
        <w:t xml:space="preserve"> 5 </w:t>
      </w:r>
      <w:r w:rsidR="00122FC3" w:rsidRPr="000618B2">
        <w:rPr>
          <w:rFonts w:ascii="標楷體" w:eastAsia="標楷體" w:hAnsi="標楷體" w:cs="DFKaiShu-SB-Estd-BF" w:hint="eastAsia"/>
          <w:kern w:val="0"/>
          <w:szCs w:val="24"/>
        </w:rPr>
        <w:t>人）男：女＝</w:t>
      </w:r>
      <w:r w:rsidR="00122FC3" w:rsidRPr="000618B2">
        <w:rPr>
          <w:rFonts w:ascii="標楷體" w:eastAsia="標楷體" w:hAnsi="標楷體" w:cs="DFKaiShu-SB-Estd-BF"/>
          <w:kern w:val="0"/>
          <w:szCs w:val="24"/>
        </w:rPr>
        <w:t>4</w:t>
      </w:r>
      <w:r w:rsidR="00122FC3" w:rsidRPr="000618B2">
        <w:rPr>
          <w:rFonts w:ascii="標楷體" w:eastAsia="標楷體" w:hAnsi="標楷體" w:cs="DFKaiShu-SB-Estd-BF" w:hint="eastAsia"/>
          <w:kern w:val="0"/>
          <w:szCs w:val="24"/>
        </w:rPr>
        <w:t>：</w:t>
      </w:r>
      <w:r w:rsidR="00122FC3" w:rsidRPr="000618B2">
        <w:rPr>
          <w:rFonts w:ascii="標楷體" w:eastAsia="標楷體" w:hAnsi="標楷體" w:cs="DFKaiShu-SB-Estd-BF"/>
          <w:kern w:val="0"/>
          <w:szCs w:val="24"/>
        </w:rPr>
        <w:t>5</w:t>
      </w:r>
    </w:p>
    <w:tbl>
      <w:tblPr>
        <w:tblStyle w:val="a3"/>
        <w:tblW w:w="0" w:type="auto"/>
        <w:tblLook w:val="04A0" w:firstRow="1" w:lastRow="0" w:firstColumn="1" w:lastColumn="0" w:noHBand="0" w:noVBand="1"/>
      </w:tblPr>
      <w:tblGrid>
        <w:gridCol w:w="1307"/>
        <w:gridCol w:w="1307"/>
        <w:gridCol w:w="1307"/>
        <w:gridCol w:w="1307"/>
        <w:gridCol w:w="1307"/>
        <w:gridCol w:w="1307"/>
        <w:gridCol w:w="1307"/>
        <w:gridCol w:w="1307"/>
      </w:tblGrid>
      <w:tr w:rsidR="00122FC3" w14:paraId="1691C8EC" w14:textId="77777777" w:rsidTr="00122FC3">
        <w:tc>
          <w:tcPr>
            <w:tcW w:w="1307" w:type="dxa"/>
          </w:tcPr>
          <w:p w14:paraId="647CAEFC" w14:textId="52A9D2E8"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職務</w:t>
            </w:r>
          </w:p>
        </w:tc>
        <w:tc>
          <w:tcPr>
            <w:tcW w:w="1307" w:type="dxa"/>
          </w:tcPr>
          <w:p w14:paraId="1E51ED50" w14:textId="79347939"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姓名</w:t>
            </w:r>
          </w:p>
        </w:tc>
        <w:tc>
          <w:tcPr>
            <w:tcW w:w="1307" w:type="dxa"/>
          </w:tcPr>
          <w:p w14:paraId="4809E1E4" w14:textId="2E6B2979"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性別</w:t>
            </w:r>
          </w:p>
        </w:tc>
        <w:tc>
          <w:tcPr>
            <w:tcW w:w="1307" w:type="dxa"/>
          </w:tcPr>
          <w:p w14:paraId="3E2BBAC6" w14:textId="328E64BF"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備註</w:t>
            </w:r>
          </w:p>
        </w:tc>
        <w:tc>
          <w:tcPr>
            <w:tcW w:w="1307" w:type="dxa"/>
          </w:tcPr>
          <w:p w14:paraId="2EA91AB1" w14:textId="0D7EAA4F"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職務</w:t>
            </w:r>
          </w:p>
        </w:tc>
        <w:tc>
          <w:tcPr>
            <w:tcW w:w="1307" w:type="dxa"/>
          </w:tcPr>
          <w:p w14:paraId="2871CD32" w14:textId="37CF1B69"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姓名</w:t>
            </w:r>
          </w:p>
        </w:tc>
        <w:tc>
          <w:tcPr>
            <w:tcW w:w="1307" w:type="dxa"/>
          </w:tcPr>
          <w:p w14:paraId="30D9C949" w14:textId="1F0E12C0"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性別</w:t>
            </w:r>
          </w:p>
        </w:tc>
        <w:tc>
          <w:tcPr>
            <w:tcW w:w="1307" w:type="dxa"/>
          </w:tcPr>
          <w:p w14:paraId="023365F0" w14:textId="77777777" w:rsidR="00122FC3" w:rsidRPr="000618B2" w:rsidRDefault="00122FC3" w:rsidP="00122FC3">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備註</w:t>
            </w:r>
          </w:p>
          <w:p w14:paraId="2E0BD25B" w14:textId="77777777" w:rsidR="00122FC3" w:rsidRDefault="00122FC3" w:rsidP="000618B2">
            <w:pPr>
              <w:autoSpaceDE w:val="0"/>
              <w:autoSpaceDN w:val="0"/>
              <w:adjustRightInd w:val="0"/>
              <w:rPr>
                <w:rFonts w:ascii="標楷體" w:eastAsia="標楷體" w:hAnsi="標楷體" w:cs="DFKaiShu-SB-Estd-BF"/>
                <w:kern w:val="0"/>
                <w:szCs w:val="24"/>
              </w:rPr>
            </w:pPr>
          </w:p>
        </w:tc>
      </w:tr>
      <w:tr w:rsidR="00122FC3" w14:paraId="77F593D0" w14:textId="77777777" w:rsidTr="00122FC3">
        <w:tc>
          <w:tcPr>
            <w:tcW w:w="1307" w:type="dxa"/>
          </w:tcPr>
          <w:p w14:paraId="71D5D3BB" w14:textId="0FB708E2"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主任委員</w:t>
            </w:r>
          </w:p>
        </w:tc>
        <w:tc>
          <w:tcPr>
            <w:tcW w:w="1307" w:type="dxa"/>
          </w:tcPr>
          <w:p w14:paraId="3328B082" w14:textId="44F32485" w:rsidR="00122FC3" w:rsidRDefault="00122FC3"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陳秀惠</w:t>
            </w:r>
          </w:p>
        </w:tc>
        <w:tc>
          <w:tcPr>
            <w:tcW w:w="1307" w:type="dxa"/>
          </w:tcPr>
          <w:p w14:paraId="3B084391" w14:textId="5AFF2983" w:rsidR="00122FC3" w:rsidRDefault="00122FC3"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女</w:t>
            </w:r>
          </w:p>
        </w:tc>
        <w:tc>
          <w:tcPr>
            <w:tcW w:w="1307" w:type="dxa"/>
          </w:tcPr>
          <w:p w14:paraId="4714F16F" w14:textId="630C8352"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校長</w:t>
            </w:r>
          </w:p>
        </w:tc>
        <w:tc>
          <w:tcPr>
            <w:tcW w:w="1307" w:type="dxa"/>
          </w:tcPr>
          <w:p w14:paraId="097F0E69" w14:textId="40FE8E10"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委員</w:t>
            </w:r>
          </w:p>
        </w:tc>
        <w:tc>
          <w:tcPr>
            <w:tcW w:w="1307" w:type="dxa"/>
          </w:tcPr>
          <w:p w14:paraId="6A5898E0" w14:textId="0F42FA63" w:rsidR="00122FC3" w:rsidRDefault="00122FC3"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謝禎村</w:t>
            </w:r>
          </w:p>
        </w:tc>
        <w:tc>
          <w:tcPr>
            <w:tcW w:w="1307" w:type="dxa"/>
          </w:tcPr>
          <w:p w14:paraId="63EDB532" w14:textId="035683A5"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男</w:t>
            </w:r>
          </w:p>
        </w:tc>
        <w:tc>
          <w:tcPr>
            <w:tcW w:w="1307" w:type="dxa"/>
          </w:tcPr>
          <w:p w14:paraId="314D279E" w14:textId="23FCE9DA"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生教組長</w:t>
            </w:r>
          </w:p>
        </w:tc>
      </w:tr>
      <w:tr w:rsidR="00122FC3" w14:paraId="2FB34B72" w14:textId="77777777" w:rsidTr="00122FC3">
        <w:tc>
          <w:tcPr>
            <w:tcW w:w="1307" w:type="dxa"/>
          </w:tcPr>
          <w:p w14:paraId="23349457" w14:textId="57234F4E"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委員</w:t>
            </w:r>
          </w:p>
        </w:tc>
        <w:tc>
          <w:tcPr>
            <w:tcW w:w="1307" w:type="dxa"/>
          </w:tcPr>
          <w:p w14:paraId="332B9829" w14:textId="699B5898" w:rsidR="00122FC3" w:rsidRDefault="00122FC3"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杜惠玲</w:t>
            </w:r>
          </w:p>
        </w:tc>
        <w:tc>
          <w:tcPr>
            <w:tcW w:w="1307" w:type="dxa"/>
          </w:tcPr>
          <w:p w14:paraId="2A792C78" w14:textId="04443094"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女</w:t>
            </w:r>
          </w:p>
        </w:tc>
        <w:tc>
          <w:tcPr>
            <w:tcW w:w="1307" w:type="dxa"/>
          </w:tcPr>
          <w:p w14:paraId="05ABCDB1" w14:textId="2B260177"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輔導主任</w:t>
            </w:r>
          </w:p>
        </w:tc>
        <w:tc>
          <w:tcPr>
            <w:tcW w:w="1307" w:type="dxa"/>
          </w:tcPr>
          <w:p w14:paraId="2AFEA777" w14:textId="6C497E3F"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委員</w:t>
            </w:r>
          </w:p>
        </w:tc>
        <w:tc>
          <w:tcPr>
            <w:tcW w:w="1307" w:type="dxa"/>
          </w:tcPr>
          <w:p w14:paraId="066B417F" w14:textId="0652E6CD" w:rsidR="00122FC3" w:rsidRDefault="00122FC3"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陳芳蓉</w:t>
            </w:r>
          </w:p>
        </w:tc>
        <w:tc>
          <w:tcPr>
            <w:tcW w:w="1307" w:type="dxa"/>
          </w:tcPr>
          <w:p w14:paraId="5BBC60A1" w14:textId="71D3FF9E"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女</w:t>
            </w:r>
          </w:p>
        </w:tc>
        <w:tc>
          <w:tcPr>
            <w:tcW w:w="1307" w:type="dxa"/>
          </w:tcPr>
          <w:p w14:paraId="64D3E2DE" w14:textId="49A8C626"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輔導組長</w:t>
            </w:r>
          </w:p>
        </w:tc>
      </w:tr>
      <w:tr w:rsidR="00122FC3" w14:paraId="728335FD" w14:textId="77777777" w:rsidTr="00122FC3">
        <w:tc>
          <w:tcPr>
            <w:tcW w:w="1307" w:type="dxa"/>
          </w:tcPr>
          <w:p w14:paraId="0C62245E" w14:textId="7EC61AF3" w:rsidR="00122FC3" w:rsidRDefault="00122FC3"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委員</w:t>
            </w:r>
          </w:p>
        </w:tc>
        <w:tc>
          <w:tcPr>
            <w:tcW w:w="1307" w:type="dxa"/>
          </w:tcPr>
          <w:p w14:paraId="2C19D65C" w14:textId="7623D6C4"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林雪蓮</w:t>
            </w:r>
          </w:p>
        </w:tc>
        <w:tc>
          <w:tcPr>
            <w:tcW w:w="1307" w:type="dxa"/>
          </w:tcPr>
          <w:p w14:paraId="76414157" w14:textId="3250F6BE" w:rsidR="00122FC3" w:rsidRDefault="008E5B28"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女</w:t>
            </w:r>
          </w:p>
        </w:tc>
        <w:tc>
          <w:tcPr>
            <w:tcW w:w="1307" w:type="dxa"/>
          </w:tcPr>
          <w:p w14:paraId="4074901B" w14:textId="67CDF853"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學</w:t>
            </w:r>
            <w:proofErr w:type="gramStart"/>
            <w:r w:rsidRPr="000618B2">
              <w:rPr>
                <w:rFonts w:ascii="標楷體" w:eastAsia="標楷體" w:hAnsi="標楷體" w:cs="DFKaiShu-SB-Estd-BF" w:hint="eastAsia"/>
                <w:kern w:val="0"/>
                <w:szCs w:val="24"/>
              </w:rPr>
              <w:t>務</w:t>
            </w:r>
            <w:proofErr w:type="gramEnd"/>
            <w:r w:rsidRPr="000618B2">
              <w:rPr>
                <w:rFonts w:ascii="標楷體" w:eastAsia="標楷體" w:hAnsi="標楷體" w:cs="DFKaiShu-SB-Estd-BF" w:hint="eastAsia"/>
                <w:kern w:val="0"/>
                <w:szCs w:val="24"/>
              </w:rPr>
              <w:t>主任</w:t>
            </w:r>
          </w:p>
        </w:tc>
        <w:tc>
          <w:tcPr>
            <w:tcW w:w="1307" w:type="dxa"/>
          </w:tcPr>
          <w:p w14:paraId="52C92C0E" w14:textId="749EDEC9"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委員</w:t>
            </w:r>
          </w:p>
        </w:tc>
        <w:tc>
          <w:tcPr>
            <w:tcW w:w="1307" w:type="dxa"/>
          </w:tcPr>
          <w:p w14:paraId="0AAC0389" w14:textId="46D17D27" w:rsidR="00122FC3" w:rsidRDefault="008E5B28"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鍾明秀</w:t>
            </w:r>
          </w:p>
        </w:tc>
        <w:tc>
          <w:tcPr>
            <w:tcW w:w="1307" w:type="dxa"/>
          </w:tcPr>
          <w:p w14:paraId="04104835" w14:textId="1F6BDDC3" w:rsidR="00122FC3" w:rsidRDefault="008E5B28"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女</w:t>
            </w:r>
          </w:p>
        </w:tc>
        <w:tc>
          <w:tcPr>
            <w:tcW w:w="1307" w:type="dxa"/>
          </w:tcPr>
          <w:p w14:paraId="7FAEDDE2" w14:textId="0FB5CD65"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教學組長</w:t>
            </w:r>
          </w:p>
        </w:tc>
      </w:tr>
      <w:tr w:rsidR="00122FC3" w14:paraId="580DF5A9" w14:textId="77777777" w:rsidTr="00122FC3">
        <w:tc>
          <w:tcPr>
            <w:tcW w:w="1307" w:type="dxa"/>
          </w:tcPr>
          <w:p w14:paraId="2EBB13BC" w14:textId="170DD62B"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lastRenderedPageBreak/>
              <w:t>委員</w:t>
            </w:r>
          </w:p>
        </w:tc>
        <w:tc>
          <w:tcPr>
            <w:tcW w:w="1307" w:type="dxa"/>
          </w:tcPr>
          <w:p w14:paraId="59F0F1A1" w14:textId="126BE860"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何淑芬</w:t>
            </w:r>
          </w:p>
        </w:tc>
        <w:tc>
          <w:tcPr>
            <w:tcW w:w="1307" w:type="dxa"/>
          </w:tcPr>
          <w:p w14:paraId="0B72A1A1" w14:textId="7886818F" w:rsidR="00122FC3" w:rsidRDefault="008E5B28" w:rsidP="000618B2">
            <w:pPr>
              <w:autoSpaceDE w:val="0"/>
              <w:autoSpaceDN w:val="0"/>
              <w:adjustRightInd w:val="0"/>
              <w:rPr>
                <w:rFonts w:ascii="標楷體" w:eastAsia="標楷體" w:hAnsi="標楷體" w:cs="DFKaiShu-SB-Estd-BF"/>
                <w:kern w:val="0"/>
                <w:szCs w:val="24"/>
              </w:rPr>
            </w:pPr>
            <w:r>
              <w:rPr>
                <w:rFonts w:ascii="標楷體" w:eastAsia="標楷體" w:hAnsi="標楷體" w:cs="DFKaiShu-SB-Estd-BF" w:hint="eastAsia"/>
                <w:kern w:val="0"/>
                <w:szCs w:val="24"/>
              </w:rPr>
              <w:t>女</w:t>
            </w:r>
          </w:p>
        </w:tc>
        <w:tc>
          <w:tcPr>
            <w:tcW w:w="1307" w:type="dxa"/>
          </w:tcPr>
          <w:p w14:paraId="47AF65CB" w14:textId="2B0F3D13"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教務主任</w:t>
            </w:r>
          </w:p>
        </w:tc>
        <w:tc>
          <w:tcPr>
            <w:tcW w:w="1307" w:type="dxa"/>
          </w:tcPr>
          <w:p w14:paraId="2EE10173" w14:textId="08DDDE88"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委員</w:t>
            </w:r>
          </w:p>
        </w:tc>
        <w:tc>
          <w:tcPr>
            <w:tcW w:w="1307" w:type="dxa"/>
          </w:tcPr>
          <w:p w14:paraId="0901776A" w14:textId="7058FCCE"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楊慧玫</w:t>
            </w:r>
          </w:p>
        </w:tc>
        <w:tc>
          <w:tcPr>
            <w:tcW w:w="1307" w:type="dxa"/>
          </w:tcPr>
          <w:p w14:paraId="184EE0CC" w14:textId="7C1E58F5"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女</w:t>
            </w:r>
          </w:p>
        </w:tc>
        <w:tc>
          <w:tcPr>
            <w:tcW w:w="1307" w:type="dxa"/>
          </w:tcPr>
          <w:p w14:paraId="2512A9EF" w14:textId="693D37D9"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護理師</w:t>
            </w:r>
          </w:p>
        </w:tc>
      </w:tr>
      <w:tr w:rsidR="00122FC3" w14:paraId="312BA197" w14:textId="77777777" w:rsidTr="00122FC3">
        <w:tc>
          <w:tcPr>
            <w:tcW w:w="1307" w:type="dxa"/>
          </w:tcPr>
          <w:p w14:paraId="2A964B4F" w14:textId="42AEAFA5"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委員</w:t>
            </w:r>
          </w:p>
        </w:tc>
        <w:tc>
          <w:tcPr>
            <w:tcW w:w="1307" w:type="dxa"/>
          </w:tcPr>
          <w:p w14:paraId="62D3D34A" w14:textId="50916ECB"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林志明</w:t>
            </w:r>
          </w:p>
        </w:tc>
        <w:tc>
          <w:tcPr>
            <w:tcW w:w="1307" w:type="dxa"/>
          </w:tcPr>
          <w:p w14:paraId="735DA38F" w14:textId="4A3D02A6"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男</w:t>
            </w:r>
          </w:p>
        </w:tc>
        <w:tc>
          <w:tcPr>
            <w:tcW w:w="1307" w:type="dxa"/>
          </w:tcPr>
          <w:p w14:paraId="6A589171" w14:textId="5122D531" w:rsidR="00122FC3" w:rsidRDefault="008E5B28"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總務主任</w:t>
            </w:r>
          </w:p>
        </w:tc>
        <w:tc>
          <w:tcPr>
            <w:tcW w:w="1307" w:type="dxa"/>
          </w:tcPr>
          <w:p w14:paraId="62D09CDA" w14:textId="77777777" w:rsidR="00122FC3" w:rsidRDefault="00122FC3" w:rsidP="000618B2">
            <w:pPr>
              <w:autoSpaceDE w:val="0"/>
              <w:autoSpaceDN w:val="0"/>
              <w:adjustRightInd w:val="0"/>
              <w:rPr>
                <w:rFonts w:ascii="標楷體" w:eastAsia="標楷體" w:hAnsi="標楷體" w:cs="DFKaiShu-SB-Estd-BF"/>
                <w:kern w:val="0"/>
                <w:szCs w:val="24"/>
              </w:rPr>
            </w:pPr>
          </w:p>
        </w:tc>
        <w:tc>
          <w:tcPr>
            <w:tcW w:w="1307" w:type="dxa"/>
          </w:tcPr>
          <w:p w14:paraId="781E3A3F" w14:textId="77777777" w:rsidR="00122FC3" w:rsidRDefault="00122FC3" w:rsidP="000618B2">
            <w:pPr>
              <w:autoSpaceDE w:val="0"/>
              <w:autoSpaceDN w:val="0"/>
              <w:adjustRightInd w:val="0"/>
              <w:rPr>
                <w:rFonts w:ascii="標楷體" w:eastAsia="標楷體" w:hAnsi="標楷體" w:cs="DFKaiShu-SB-Estd-BF"/>
                <w:kern w:val="0"/>
                <w:szCs w:val="24"/>
              </w:rPr>
            </w:pPr>
          </w:p>
        </w:tc>
        <w:tc>
          <w:tcPr>
            <w:tcW w:w="1307" w:type="dxa"/>
          </w:tcPr>
          <w:p w14:paraId="3AAD8809" w14:textId="77777777" w:rsidR="00122FC3" w:rsidRDefault="00122FC3" w:rsidP="000618B2">
            <w:pPr>
              <w:autoSpaceDE w:val="0"/>
              <w:autoSpaceDN w:val="0"/>
              <w:adjustRightInd w:val="0"/>
              <w:rPr>
                <w:rFonts w:ascii="標楷體" w:eastAsia="標楷體" w:hAnsi="標楷體" w:cs="DFKaiShu-SB-Estd-BF"/>
                <w:kern w:val="0"/>
                <w:szCs w:val="24"/>
              </w:rPr>
            </w:pPr>
          </w:p>
        </w:tc>
        <w:tc>
          <w:tcPr>
            <w:tcW w:w="1307" w:type="dxa"/>
          </w:tcPr>
          <w:p w14:paraId="2E489291" w14:textId="77777777" w:rsidR="00122FC3" w:rsidRDefault="00122FC3" w:rsidP="000618B2">
            <w:pPr>
              <w:autoSpaceDE w:val="0"/>
              <w:autoSpaceDN w:val="0"/>
              <w:adjustRightInd w:val="0"/>
              <w:rPr>
                <w:rFonts w:ascii="標楷體" w:eastAsia="標楷體" w:hAnsi="標楷體" w:cs="DFKaiShu-SB-Estd-BF"/>
                <w:kern w:val="0"/>
                <w:szCs w:val="24"/>
              </w:rPr>
            </w:pPr>
          </w:p>
        </w:tc>
      </w:tr>
    </w:tbl>
    <w:p w14:paraId="7B74399A" w14:textId="328393B0" w:rsidR="000618B2" w:rsidRPr="000618B2" w:rsidRDefault="000618B2" w:rsidP="000618B2">
      <w:pPr>
        <w:autoSpaceDE w:val="0"/>
        <w:autoSpaceDN w:val="0"/>
        <w:adjustRightInd w:val="0"/>
        <w:rPr>
          <w:rFonts w:ascii="標楷體" w:eastAsia="標楷體" w:hAnsi="標楷體" w:cs="DFKaiShu-SB-Estd-BF"/>
          <w:kern w:val="0"/>
          <w:szCs w:val="24"/>
        </w:rPr>
      </w:pPr>
    </w:p>
    <w:p w14:paraId="42FC6516"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3.</w:t>
      </w:r>
      <w:r w:rsidRPr="000618B2">
        <w:rPr>
          <w:rFonts w:ascii="標楷體" w:eastAsia="標楷體" w:hAnsi="標楷體" w:cs="DFKaiShu-SB-Estd-BF" w:hint="eastAsia"/>
          <w:kern w:val="0"/>
          <w:szCs w:val="24"/>
        </w:rPr>
        <w:t>委員會任務：</w:t>
      </w:r>
    </w:p>
    <w:p w14:paraId="1D72D001" w14:textId="1DB2F0DA"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統整學校各單位相關資源，擬訂性別平等教育實施計畫，落實並檢視其實施成果。</w:t>
      </w:r>
    </w:p>
    <w:p w14:paraId="6C0214E9" w14:textId="74CE933D"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規劃或辦理學生、教職員工及家長性別平等教育相關活動。</w:t>
      </w:r>
    </w:p>
    <w:p w14:paraId="57DCED6D" w14:textId="33F38645"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研發並推廣性別平等教育之課程、教學及評量。</w:t>
      </w:r>
    </w:p>
    <w:p w14:paraId="45E37D56" w14:textId="6EA26132"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研擬性別平等教育實施與校園性侵害及性騷擾之防治規定，建立機制，並協調及整合相關資源。</w:t>
      </w:r>
    </w:p>
    <w:p w14:paraId="5B35871C" w14:textId="6677B884"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調查及處理與本法有關之案件。</w:t>
      </w:r>
    </w:p>
    <w:p w14:paraId="558CFF2C" w14:textId="19EE9BD0"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規劃及建立性別平等之安全校園空間。</w:t>
      </w:r>
    </w:p>
    <w:p w14:paraId="5880F9C1" w14:textId="71DC37B4"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推動社區有關性別平等之家庭教育與社會教育。</w:t>
      </w:r>
    </w:p>
    <w:p w14:paraId="2B945335" w14:textId="2851D6A0"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Segoe UI Emoji" w:eastAsia="標楷體" w:hAnsi="Segoe UI Emoji" w:cs="Segoe UI Emoji"/>
          <w:kern w:val="0"/>
          <w:szCs w:val="24"/>
        </w:rPr>
        <w:t>◼</w:t>
      </w:r>
      <w:r w:rsidRPr="000618B2">
        <w:rPr>
          <w:rFonts w:ascii="標楷體" w:eastAsia="標楷體" w:hAnsi="標楷體" w:cs="DFKaiShu-SB-Estd-BF" w:hint="eastAsia"/>
          <w:kern w:val="0"/>
          <w:szCs w:val="24"/>
        </w:rPr>
        <w:t>其他關於學校或社區之性別平等教育事務。</w:t>
      </w:r>
    </w:p>
    <w:p w14:paraId="7448DE75"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hint="eastAsia"/>
          <w:kern w:val="0"/>
          <w:szCs w:val="24"/>
        </w:rPr>
        <w:t>八、經費：</w:t>
      </w:r>
    </w:p>
    <w:p w14:paraId="2A8B3647"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1.</w:t>
      </w:r>
      <w:r w:rsidRPr="000618B2">
        <w:rPr>
          <w:rFonts w:ascii="標楷體" w:eastAsia="標楷體" w:hAnsi="標楷體" w:cs="DFKaiShu-SB-Estd-BF" w:hint="eastAsia"/>
          <w:kern w:val="0"/>
          <w:szCs w:val="24"/>
        </w:rPr>
        <w:t>行政業務費由學校經常門費用支出。</w:t>
      </w:r>
    </w:p>
    <w:p w14:paraId="39ADFA5D" w14:textId="77777777" w:rsidR="000618B2" w:rsidRPr="000618B2" w:rsidRDefault="000618B2" w:rsidP="000618B2">
      <w:pPr>
        <w:autoSpaceDE w:val="0"/>
        <w:autoSpaceDN w:val="0"/>
        <w:adjustRightInd w:val="0"/>
        <w:rPr>
          <w:rFonts w:ascii="標楷體" w:eastAsia="標楷體" w:hAnsi="標楷體" w:cs="DFKaiShu-SB-Estd-BF"/>
          <w:kern w:val="0"/>
          <w:szCs w:val="24"/>
        </w:rPr>
      </w:pPr>
      <w:r w:rsidRPr="000618B2">
        <w:rPr>
          <w:rFonts w:ascii="標楷體" w:eastAsia="標楷體" w:hAnsi="標楷體" w:cs="DFKaiShu-SB-Estd-BF"/>
          <w:kern w:val="0"/>
          <w:szCs w:val="24"/>
        </w:rPr>
        <w:t>2.</w:t>
      </w:r>
      <w:r w:rsidRPr="000618B2">
        <w:rPr>
          <w:rFonts w:ascii="標楷體" w:eastAsia="標楷體" w:hAnsi="標楷體" w:cs="DFKaiShu-SB-Estd-BF" w:hint="eastAsia"/>
          <w:kern w:val="0"/>
          <w:szCs w:val="24"/>
        </w:rPr>
        <w:t>相關活動費用由學生活動經費支付。</w:t>
      </w:r>
    </w:p>
    <w:p w14:paraId="71C9E8DB" w14:textId="626AA0F1" w:rsidR="00133733" w:rsidRPr="000618B2" w:rsidRDefault="000618B2" w:rsidP="000618B2">
      <w:pPr>
        <w:rPr>
          <w:rFonts w:ascii="標楷體" w:eastAsia="標楷體" w:hAnsi="標楷體"/>
          <w:szCs w:val="24"/>
        </w:rPr>
      </w:pPr>
      <w:r w:rsidRPr="000618B2">
        <w:rPr>
          <w:rFonts w:ascii="標楷體" w:eastAsia="標楷體" w:hAnsi="標楷體" w:cs="DFKaiShu-SB-Estd-BF" w:hint="eastAsia"/>
          <w:kern w:val="0"/>
          <w:szCs w:val="24"/>
        </w:rPr>
        <w:t>九、本計畫奉校長核示後實施，修正時亦同。</w:t>
      </w:r>
    </w:p>
    <w:sectPr w:rsidR="00133733" w:rsidRPr="000618B2" w:rsidSect="000618B2">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88"/>
    <w:family w:val="auto"/>
    <w:notTrueType/>
    <w:pitch w:val="default"/>
    <w:sig w:usb0="00000003" w:usb1="08080000" w:usb2="00000010" w:usb3="00000000" w:csb0="001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8B2"/>
    <w:rsid w:val="000618B2"/>
    <w:rsid w:val="00122FC3"/>
    <w:rsid w:val="00133733"/>
    <w:rsid w:val="008E2368"/>
    <w:rsid w:val="008E5B28"/>
    <w:rsid w:val="008F236C"/>
    <w:rsid w:val="00D95D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0F92D"/>
  <w15:chartTrackingRefBased/>
  <w15:docId w15:val="{404A1B37-8E1B-460A-A264-2C5AF06E3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1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322</Words>
  <Characters>1837</Characters>
  <Application>Microsoft Office Word</Application>
  <DocSecurity>0</DocSecurity>
  <Lines>15</Lines>
  <Paragraphs>4</Paragraphs>
  <ScaleCrop>false</ScaleCrop>
  <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2025-12-23T04:09:00Z</dcterms:created>
  <dcterms:modified xsi:type="dcterms:W3CDTF">2025-12-23T04:09:00Z</dcterms:modified>
</cp:coreProperties>
</file>