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16BDE" w14:textId="77777777" w:rsidR="00236CB1" w:rsidRPr="00160F00" w:rsidRDefault="00160F00" w:rsidP="00160F00">
      <w:pPr>
        <w:snapToGrid w:val="0"/>
        <w:spacing w:beforeLines="50" w:before="180" w:afterLines="50" w:after="180"/>
        <w:rPr>
          <w:rFonts w:ascii="標楷體" w:eastAsia="標楷體" w:hAnsi="標楷體"/>
          <w:b/>
          <w:color w:val="000000"/>
          <w:sz w:val="32"/>
          <w:szCs w:val="28"/>
        </w:rPr>
      </w:pPr>
      <w:r w:rsidRPr="00160F00">
        <w:rPr>
          <w:rFonts w:ascii="標楷體" w:eastAsia="標楷體" w:hAnsi="標楷體" w:hint="eastAsia"/>
          <w:color w:val="000000"/>
          <w:sz w:val="32"/>
          <w:szCs w:val="28"/>
        </w:rPr>
        <w:t>1.</w:t>
      </w:r>
      <w:r w:rsidR="00236CB1" w:rsidRPr="00160F00">
        <w:rPr>
          <w:rFonts w:ascii="標楷體" w:eastAsia="標楷體" w:hAnsi="標楷體" w:hint="eastAsia"/>
          <w:color w:val="000000"/>
          <w:sz w:val="32"/>
          <w:szCs w:val="28"/>
        </w:rPr>
        <w:t>榮譽日活動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410"/>
        <w:gridCol w:w="4253"/>
        <w:gridCol w:w="2551"/>
      </w:tblGrid>
      <w:tr w:rsidR="00236CB1" w14:paraId="270A5F34" w14:textId="77777777" w:rsidTr="0004605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42068" w14:textId="77777777" w:rsidR="00236CB1" w:rsidRPr="0004605B" w:rsidRDefault="00236CB1" w:rsidP="0004605B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</w:rPr>
              <w:t>年級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BF9E4" w14:textId="77777777" w:rsidR="00236CB1" w:rsidRPr="0004605B" w:rsidRDefault="00236CB1" w:rsidP="0004605B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</w:rPr>
              <w:t>題目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E7DF2" w14:textId="77777777" w:rsidR="00236CB1" w:rsidRPr="0004605B" w:rsidRDefault="00236CB1" w:rsidP="0004605B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</w:rPr>
              <w:t>目標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2566D" w14:textId="77777777" w:rsidR="00236CB1" w:rsidRPr="0004605B" w:rsidRDefault="00236CB1" w:rsidP="0004605B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</w:rPr>
              <w:t>實施日期</w:t>
            </w:r>
          </w:p>
        </w:tc>
      </w:tr>
      <w:tr w:rsidR="00AF7EDF" w14:paraId="368C1AD6" w14:textId="77777777" w:rsidTr="0004605B">
        <w:trPr>
          <w:trHeight w:val="89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30BEE" w14:textId="77777777"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中年級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D9296" w14:textId="77777777" w:rsidR="00AF7EDF" w:rsidRPr="00160F00" w:rsidRDefault="00CC46B9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從熱門卡通看性別平等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5843" w14:textId="170CD18E" w:rsidR="00AF7EDF" w:rsidRPr="00160F00" w:rsidRDefault="00957BFA" w:rsidP="00AF7EDF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培</w:t>
            </w:r>
            <w:r w:rsidRPr="00957BFA">
              <w:rPr>
                <w:rFonts w:ascii="標楷體" w:eastAsia="標楷體" w:hAnsi="標楷體"/>
                <w:color w:val="000000"/>
                <w:sz w:val="28"/>
              </w:rPr>
              <w:t>養學生對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卡通</w:t>
            </w:r>
            <w:r w:rsidRPr="00957BFA">
              <w:rPr>
                <w:rFonts w:ascii="標楷體" w:eastAsia="標楷體" w:hAnsi="標楷體"/>
                <w:color w:val="000000"/>
                <w:sz w:val="28"/>
              </w:rPr>
              <w:t>中的性別刻板印象有「覺察力」，並具備批判性思考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能力</w:t>
            </w:r>
            <w:r w:rsidRPr="00957BFA">
              <w:rPr>
                <w:rFonts w:ascii="標楷體" w:eastAsia="標楷體" w:hAnsi="標楷體"/>
                <w:color w:val="000000"/>
                <w:sz w:val="28"/>
              </w:rPr>
              <w:t>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DF07" w14:textId="77777777"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114.0</w:t>
            </w:r>
            <w:r w:rsidR="00CC46B9">
              <w:rPr>
                <w:rFonts w:ascii="標楷體" w:eastAsia="標楷體" w:hAnsi="標楷體" w:hint="eastAsia"/>
                <w:color w:val="000000"/>
                <w:sz w:val="28"/>
              </w:rPr>
              <w:t>3</w:t>
            </w: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.1</w:t>
            </w:r>
            <w:r w:rsidR="00CC46B9">
              <w:rPr>
                <w:rFonts w:ascii="標楷體" w:eastAsia="標楷體" w:hAnsi="標楷體" w:hint="eastAsia"/>
                <w:color w:val="000000"/>
                <w:sz w:val="28"/>
              </w:rPr>
              <w:t>2</w:t>
            </w:r>
          </w:p>
          <w:p w14:paraId="409BDD78" w14:textId="77777777"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(星期三)</w:t>
            </w:r>
          </w:p>
        </w:tc>
      </w:tr>
      <w:tr w:rsidR="00AF7EDF" w14:paraId="080329AD" w14:textId="77777777" w:rsidTr="0004605B">
        <w:trPr>
          <w:trHeight w:val="89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E6034" w14:textId="77777777"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低年級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D8A46" w14:textId="77777777" w:rsidR="00AF7EDF" w:rsidRPr="00160F00" w:rsidRDefault="00CC46B9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我是自己身體的主人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E820A" w14:textId="3071856A" w:rsidR="00AF7EDF" w:rsidRPr="00160F00" w:rsidRDefault="00957BFA" w:rsidP="00AF7EDF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透過情境演練，討論校園中常見的身體界線。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F6E9C" w14:textId="77777777"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114.</w:t>
            </w:r>
            <w:r w:rsidR="00CC46B9">
              <w:rPr>
                <w:rFonts w:ascii="標楷體" w:eastAsia="標楷體" w:hAnsi="標楷體" w:hint="eastAsia"/>
                <w:color w:val="000000"/>
                <w:sz w:val="28"/>
              </w:rPr>
              <w:t>04</w:t>
            </w: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.</w:t>
            </w:r>
            <w:r w:rsidR="00CC46B9">
              <w:rPr>
                <w:rFonts w:ascii="標楷體" w:eastAsia="標楷體" w:hAnsi="標楷體" w:hint="eastAsia"/>
                <w:color w:val="000000"/>
                <w:sz w:val="28"/>
              </w:rPr>
              <w:t>09</w:t>
            </w:r>
          </w:p>
          <w:p w14:paraId="0EB31A43" w14:textId="77777777"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(星期三)</w:t>
            </w:r>
          </w:p>
        </w:tc>
      </w:tr>
      <w:tr w:rsidR="00AF7EDF" w14:paraId="05384732" w14:textId="77777777" w:rsidTr="0004605B">
        <w:trPr>
          <w:trHeight w:val="114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28133" w14:textId="77777777"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高年級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79EF" w14:textId="77777777" w:rsidR="00AF7EDF" w:rsidRPr="00160F00" w:rsidRDefault="00CC46B9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解構語言中的性別印記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9C222" w14:textId="2F582D32" w:rsidR="00AF7EDF" w:rsidRPr="00160F00" w:rsidRDefault="00861BD2" w:rsidP="00AF7EDF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探討歌謠、俗語、</w:t>
            </w:r>
            <w:r w:rsidR="00957BFA">
              <w:rPr>
                <w:rFonts w:ascii="標楷體" w:eastAsia="標楷體" w:hAnsi="標楷體" w:hint="eastAsia"/>
                <w:color w:val="000000"/>
                <w:sz w:val="28"/>
              </w:rPr>
              <w:t>順口溜、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文字語言中的性別印記，</w:t>
            </w:r>
            <w:r w:rsidR="00957BFA">
              <w:rPr>
                <w:rFonts w:ascii="標楷體" w:eastAsia="標楷體" w:hAnsi="標楷體" w:hint="eastAsia"/>
                <w:color w:val="000000"/>
                <w:sz w:val="28"/>
              </w:rPr>
              <w:t>建構新世代對性平平等的意識。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952F0" w14:textId="77777777"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114.</w:t>
            </w:r>
            <w:r w:rsidR="00CC46B9">
              <w:rPr>
                <w:rFonts w:ascii="標楷體" w:eastAsia="標楷體" w:hAnsi="標楷體" w:hint="eastAsia"/>
                <w:color w:val="000000"/>
                <w:sz w:val="28"/>
              </w:rPr>
              <w:t>02</w:t>
            </w: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.</w:t>
            </w:r>
            <w:r w:rsidR="00CC46B9">
              <w:rPr>
                <w:rFonts w:ascii="標楷體" w:eastAsia="標楷體" w:hAnsi="標楷體" w:hint="eastAsia"/>
                <w:color w:val="000000"/>
                <w:sz w:val="28"/>
              </w:rPr>
              <w:t>19</w:t>
            </w:r>
          </w:p>
          <w:p w14:paraId="6DFFB10E" w14:textId="77777777"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(星期三)</w:t>
            </w:r>
          </w:p>
        </w:tc>
      </w:tr>
    </w:tbl>
    <w:p w14:paraId="5B100C39" w14:textId="77777777" w:rsidR="00236CB1" w:rsidRPr="00160F00" w:rsidRDefault="00160F00" w:rsidP="00160F00">
      <w:pPr>
        <w:snapToGrid w:val="0"/>
        <w:spacing w:beforeLines="50" w:before="180" w:afterLines="50" w:after="180"/>
        <w:rPr>
          <w:rFonts w:ascii="標楷體" w:eastAsia="標楷體" w:hAnsi="標楷體"/>
          <w:color w:val="000000"/>
          <w:sz w:val="32"/>
          <w:szCs w:val="28"/>
        </w:rPr>
      </w:pPr>
      <w:r w:rsidRPr="00160F00">
        <w:rPr>
          <w:rFonts w:ascii="標楷體" w:eastAsia="標楷體" w:hAnsi="標楷體" w:hint="eastAsia"/>
          <w:color w:val="000000"/>
          <w:sz w:val="32"/>
          <w:szCs w:val="28"/>
        </w:rPr>
        <w:t>2.</w:t>
      </w:r>
      <w:r w:rsidR="00236CB1" w:rsidRPr="00160F00">
        <w:rPr>
          <w:rFonts w:ascii="標楷體" w:eastAsia="標楷體" w:hAnsi="標楷體" w:hint="eastAsia"/>
          <w:color w:val="000000"/>
          <w:sz w:val="32"/>
          <w:szCs w:val="28"/>
        </w:rPr>
        <w:t>輔導教師巡迴輔導課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6"/>
        <w:gridCol w:w="1559"/>
        <w:gridCol w:w="4253"/>
        <w:gridCol w:w="1984"/>
        <w:gridCol w:w="1701"/>
      </w:tblGrid>
      <w:tr w:rsidR="00F67098" w14:paraId="53F302DD" w14:textId="77777777" w:rsidTr="00957BFA">
        <w:tc>
          <w:tcPr>
            <w:tcW w:w="846" w:type="dxa"/>
            <w:vAlign w:val="center"/>
          </w:tcPr>
          <w:p w14:paraId="11B1D65A" w14:textId="77777777" w:rsidR="00F67098" w:rsidRPr="0004605B" w:rsidRDefault="00F67098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1559" w:type="dxa"/>
            <w:vAlign w:val="center"/>
          </w:tcPr>
          <w:p w14:paraId="6E7906E5" w14:textId="77777777" w:rsidR="00F67098" w:rsidRPr="0004605B" w:rsidRDefault="00F67098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題目/節數</w:t>
            </w:r>
          </w:p>
        </w:tc>
        <w:tc>
          <w:tcPr>
            <w:tcW w:w="4253" w:type="dxa"/>
            <w:vAlign w:val="center"/>
          </w:tcPr>
          <w:p w14:paraId="340A74FB" w14:textId="77777777" w:rsidR="00F67098" w:rsidRPr="0004605B" w:rsidRDefault="00F67098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目</w:t>
            </w:r>
            <w:r w:rsidR="00160F00" w:rsidRPr="0004605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  <w:r w:rsidR="00160F00" w:rsidRPr="0004605B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 xml:space="preserve">  </w:t>
            </w: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標</w:t>
            </w:r>
          </w:p>
        </w:tc>
        <w:tc>
          <w:tcPr>
            <w:tcW w:w="1984" w:type="dxa"/>
            <w:vAlign w:val="center"/>
          </w:tcPr>
          <w:p w14:paraId="10368958" w14:textId="77777777" w:rsidR="00F67098" w:rsidRPr="0004605B" w:rsidRDefault="00F67098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教育宣導領域</w:t>
            </w:r>
          </w:p>
        </w:tc>
        <w:tc>
          <w:tcPr>
            <w:tcW w:w="1701" w:type="dxa"/>
            <w:vAlign w:val="center"/>
          </w:tcPr>
          <w:p w14:paraId="173FA560" w14:textId="77777777" w:rsidR="00160F00" w:rsidRPr="0004605B" w:rsidRDefault="00F67098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實施</w:t>
            </w:r>
          </w:p>
          <w:p w14:paraId="7FB81462" w14:textId="77777777" w:rsidR="00F67098" w:rsidRPr="0004605B" w:rsidRDefault="00F67098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月份</w:t>
            </w:r>
          </w:p>
        </w:tc>
      </w:tr>
      <w:tr w:rsidR="00F67098" w14:paraId="39F51669" w14:textId="77777777" w:rsidTr="00957BFA">
        <w:tc>
          <w:tcPr>
            <w:tcW w:w="846" w:type="dxa"/>
            <w:vAlign w:val="center"/>
          </w:tcPr>
          <w:p w14:paraId="2CC1BD84" w14:textId="77777777" w:rsidR="00F67098" w:rsidRDefault="003A007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559" w:type="dxa"/>
            <w:vAlign w:val="center"/>
          </w:tcPr>
          <w:p w14:paraId="1F9033A4" w14:textId="77777777" w:rsidR="00F67098" w:rsidRDefault="003A007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你很特別</w:t>
            </w:r>
            <w:r w:rsidR="003664D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 w:rsidR="003664D7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4253" w:type="dxa"/>
            <w:vAlign w:val="center"/>
          </w:tcPr>
          <w:p w14:paraId="7A19E760" w14:textId="2ACC84E9" w:rsidR="00F67098" w:rsidRPr="00A20384" w:rsidRDefault="00861BD2" w:rsidP="00160F00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A20384">
              <w:rPr>
                <w:rFonts w:ascii="標楷體" w:eastAsia="標楷體" w:hAnsi="標楷體" w:hint="eastAsia"/>
                <w:color w:val="000000"/>
                <w:sz w:val="28"/>
              </w:rPr>
              <w:t>透過繪本，讓學生學習用不同的眼光看待不同身心特質的學生，欣賞每個人的獨一無二。</w:t>
            </w:r>
          </w:p>
        </w:tc>
        <w:tc>
          <w:tcPr>
            <w:tcW w:w="1984" w:type="dxa"/>
            <w:vAlign w:val="center"/>
          </w:tcPr>
          <w:p w14:paraId="0C451B31" w14:textId="77777777" w:rsidR="00F67098" w:rsidRPr="00A20384" w:rsidRDefault="00957BF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A20384">
              <w:rPr>
                <w:rFonts w:ascii="標楷體" w:eastAsia="標楷體" w:hAnsi="標楷體"/>
                <w:color w:val="000000"/>
                <w:sz w:val="28"/>
              </w:rPr>
              <w:t>特殊教育</w:t>
            </w:r>
          </w:p>
          <w:p w14:paraId="4ECE550C" w14:textId="17BA1FDE" w:rsidR="00957BFA" w:rsidRPr="00A20384" w:rsidRDefault="00957BF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A20384">
              <w:rPr>
                <w:rFonts w:ascii="標楷體" w:eastAsia="標楷體" w:hAnsi="標楷體"/>
                <w:color w:val="000000"/>
                <w:sz w:val="28"/>
              </w:rPr>
              <w:t>(人權教育、融合教育)</w:t>
            </w:r>
          </w:p>
        </w:tc>
        <w:tc>
          <w:tcPr>
            <w:tcW w:w="1701" w:type="dxa"/>
            <w:vAlign w:val="center"/>
          </w:tcPr>
          <w:p w14:paraId="5CA17AE9" w14:textId="77777777" w:rsidR="00F67098" w:rsidRDefault="003A007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="00160F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</w:p>
        </w:tc>
      </w:tr>
      <w:tr w:rsidR="00F67098" w14:paraId="7A5E3A32" w14:textId="77777777" w:rsidTr="00957BFA">
        <w:tc>
          <w:tcPr>
            <w:tcW w:w="846" w:type="dxa"/>
            <w:vAlign w:val="center"/>
          </w:tcPr>
          <w:p w14:paraId="0A6984DA" w14:textId="77777777" w:rsidR="00F67098" w:rsidRDefault="003A007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1559" w:type="dxa"/>
            <w:vAlign w:val="center"/>
          </w:tcPr>
          <w:p w14:paraId="0D1A5659" w14:textId="77777777" w:rsidR="00F67098" w:rsidRDefault="003A007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分離與失落</w:t>
            </w:r>
            <w:r w:rsidR="003664D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 w:rsidR="003664D7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4253" w:type="dxa"/>
            <w:vAlign w:val="center"/>
          </w:tcPr>
          <w:p w14:paraId="466F3BD2" w14:textId="0B15D5F5" w:rsidR="00F67098" w:rsidRPr="00A20384" w:rsidRDefault="00861BD2" w:rsidP="00160F00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A20384">
              <w:rPr>
                <w:rFonts w:ascii="標楷體" w:eastAsia="標楷體" w:hAnsi="標楷體" w:hint="eastAsia"/>
                <w:color w:val="000000"/>
                <w:sz w:val="28"/>
              </w:rPr>
              <w:t>探索生命中大大小小的失落，邀請學生在生活中實踐對重要他人的道愛道謝與道歉，把握當下。</w:t>
            </w:r>
          </w:p>
        </w:tc>
        <w:tc>
          <w:tcPr>
            <w:tcW w:w="1984" w:type="dxa"/>
            <w:vAlign w:val="center"/>
          </w:tcPr>
          <w:p w14:paraId="4C1D6173" w14:textId="77777777" w:rsidR="00F67098" w:rsidRPr="00A20384" w:rsidRDefault="00957BF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A20384">
              <w:rPr>
                <w:rFonts w:ascii="標楷體" w:eastAsia="標楷體" w:hAnsi="標楷體"/>
                <w:color w:val="000000"/>
                <w:sz w:val="28"/>
              </w:rPr>
              <w:t>生命教育</w:t>
            </w:r>
          </w:p>
          <w:p w14:paraId="3456B690" w14:textId="2A893072" w:rsidR="00957BFA" w:rsidRPr="00A20384" w:rsidRDefault="00957BF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A20384">
              <w:rPr>
                <w:rFonts w:ascii="標楷體" w:eastAsia="標楷體" w:hAnsi="標楷體"/>
                <w:color w:val="000000"/>
                <w:sz w:val="28"/>
              </w:rPr>
              <w:t>(失落悲傷輔導)</w:t>
            </w:r>
          </w:p>
        </w:tc>
        <w:tc>
          <w:tcPr>
            <w:tcW w:w="1701" w:type="dxa"/>
            <w:vAlign w:val="center"/>
          </w:tcPr>
          <w:p w14:paraId="7DA692E4" w14:textId="77777777" w:rsidR="00F67098" w:rsidRDefault="003A007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="00160F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</w:p>
        </w:tc>
      </w:tr>
      <w:tr w:rsidR="00F67098" w14:paraId="4A7D580E" w14:textId="77777777" w:rsidTr="00957BFA">
        <w:tc>
          <w:tcPr>
            <w:tcW w:w="846" w:type="dxa"/>
            <w:vAlign w:val="center"/>
          </w:tcPr>
          <w:p w14:paraId="0BEB9CA8" w14:textId="77777777" w:rsidR="00F67098" w:rsidRDefault="003A007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559" w:type="dxa"/>
            <w:vAlign w:val="center"/>
          </w:tcPr>
          <w:p w14:paraId="68E5A2AF" w14:textId="77777777" w:rsidR="00F67098" w:rsidRDefault="003A007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扮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家家遊</w:t>
            </w:r>
            <w:r w:rsidR="008D39A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 w:rsidR="008D39A0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4253" w:type="dxa"/>
            <w:vAlign w:val="center"/>
          </w:tcPr>
          <w:p w14:paraId="4C9F029E" w14:textId="60A60328" w:rsidR="00F67098" w:rsidRPr="00A20384" w:rsidRDefault="006A67CB" w:rsidP="00A20384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A20384">
              <w:rPr>
                <w:rFonts w:ascii="標楷體" w:eastAsia="標楷體" w:hAnsi="標楷體" w:hint="eastAsia"/>
                <w:color w:val="000000"/>
                <w:sz w:val="28"/>
              </w:rPr>
              <w:t>透過遊戲活動設計，邀請學生認識不同家庭的組成，創造多元的視角，以接納的眼光看待社會中各式各樣的家的樣貌。</w:t>
            </w:r>
          </w:p>
        </w:tc>
        <w:tc>
          <w:tcPr>
            <w:tcW w:w="1984" w:type="dxa"/>
            <w:vAlign w:val="center"/>
          </w:tcPr>
          <w:p w14:paraId="1DDDB5E9" w14:textId="148A4C02" w:rsidR="00957BFA" w:rsidRPr="00A20384" w:rsidRDefault="00957BFA" w:rsidP="00A20384">
            <w:pPr>
              <w:widowControl/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A20384">
              <w:rPr>
                <w:rFonts w:ascii="標楷體" w:eastAsia="標楷體" w:hAnsi="標楷體"/>
                <w:color w:val="000000"/>
                <w:sz w:val="28"/>
              </w:rPr>
              <w:t>家庭教育</w:t>
            </w:r>
          </w:p>
          <w:p w14:paraId="5D987A8B" w14:textId="2E872333" w:rsidR="00957BFA" w:rsidRPr="00A20384" w:rsidRDefault="00957BFA" w:rsidP="00A20384">
            <w:pPr>
              <w:widowControl/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A20384">
              <w:rPr>
                <w:rFonts w:ascii="標楷體" w:eastAsia="標楷體" w:hAnsi="標楷體"/>
                <w:color w:val="000000"/>
                <w:sz w:val="28"/>
              </w:rPr>
              <w:t>(性別平等教育-多元家庭)</w:t>
            </w:r>
          </w:p>
          <w:p w14:paraId="0B344895" w14:textId="77777777" w:rsidR="00F67098" w:rsidRPr="00A20384" w:rsidRDefault="00F67098" w:rsidP="00A20384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701" w:type="dxa"/>
            <w:vAlign w:val="center"/>
          </w:tcPr>
          <w:p w14:paraId="6FD14628" w14:textId="77777777" w:rsidR="00F67098" w:rsidRDefault="003A007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="00160F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</w:p>
        </w:tc>
      </w:tr>
      <w:tr w:rsidR="00F67098" w14:paraId="3E1E7EE2" w14:textId="77777777" w:rsidTr="00957BFA">
        <w:tc>
          <w:tcPr>
            <w:tcW w:w="846" w:type="dxa"/>
            <w:vAlign w:val="center"/>
          </w:tcPr>
          <w:p w14:paraId="45A7DDBD" w14:textId="77777777" w:rsidR="00F67098" w:rsidRDefault="003A007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1559" w:type="dxa"/>
            <w:vAlign w:val="center"/>
          </w:tcPr>
          <w:p w14:paraId="53F26E88" w14:textId="77777777" w:rsidR="00F67098" w:rsidRDefault="003A007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情緒大飯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店</w:t>
            </w:r>
            <w:r w:rsidR="008D39A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 w:rsidR="008D39A0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4253" w:type="dxa"/>
            <w:vAlign w:val="center"/>
          </w:tcPr>
          <w:p w14:paraId="16872D34" w14:textId="25186B6D" w:rsidR="00F67098" w:rsidRPr="00A20384" w:rsidRDefault="006A67CB" w:rsidP="00160F00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A20384">
              <w:rPr>
                <w:rFonts w:ascii="標楷體" w:eastAsia="標楷體" w:hAnsi="標楷體"/>
                <w:color w:val="000000"/>
                <w:sz w:val="28"/>
              </w:rPr>
              <w:lastRenderedPageBreak/>
              <w:t>透過繪本及遊戲使學生有機會認識、覺察情緒，並</w:t>
            </w:r>
            <w:r w:rsidRPr="00A20384">
              <w:rPr>
                <w:rFonts w:ascii="標楷體" w:eastAsia="標楷體" w:hAnsi="標楷體" w:hint="eastAsia"/>
                <w:color w:val="000000"/>
                <w:sz w:val="28"/>
              </w:rPr>
              <w:t>找一找安頓自己</w:t>
            </w:r>
            <w:r w:rsidRPr="00A20384">
              <w:rPr>
                <w:rFonts w:ascii="標楷體" w:eastAsia="標楷體" w:hAnsi="標楷體" w:hint="eastAsia"/>
                <w:color w:val="000000"/>
                <w:sz w:val="28"/>
              </w:rPr>
              <w:lastRenderedPageBreak/>
              <w:t>情緒的方式，練習在生活中實踐</w:t>
            </w:r>
            <w:r w:rsidRPr="00A20384">
              <w:rPr>
                <w:rFonts w:ascii="標楷體" w:eastAsia="標楷體" w:hAnsi="標楷體"/>
                <w:color w:val="000000"/>
                <w:sz w:val="28"/>
              </w:rPr>
              <w:t>。</w:t>
            </w:r>
          </w:p>
        </w:tc>
        <w:tc>
          <w:tcPr>
            <w:tcW w:w="1984" w:type="dxa"/>
            <w:vAlign w:val="center"/>
          </w:tcPr>
          <w:p w14:paraId="5ADDD68A" w14:textId="6EBB3EEF" w:rsidR="00F67098" w:rsidRDefault="00957BFA" w:rsidP="00A20384">
            <w:pPr>
              <w:widowControl/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20384">
              <w:rPr>
                <w:rFonts w:ascii="標楷體" w:eastAsia="標楷體" w:hAnsi="標楷體"/>
                <w:color w:val="000000"/>
                <w:sz w:val="28"/>
              </w:rPr>
              <w:lastRenderedPageBreak/>
              <w:t>情緒教育</w:t>
            </w:r>
          </w:p>
        </w:tc>
        <w:tc>
          <w:tcPr>
            <w:tcW w:w="1701" w:type="dxa"/>
            <w:vAlign w:val="center"/>
          </w:tcPr>
          <w:p w14:paraId="0B7C643F" w14:textId="77777777" w:rsidR="00F67098" w:rsidRDefault="003A007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="00160F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</w:p>
        </w:tc>
      </w:tr>
      <w:tr w:rsidR="00F67098" w14:paraId="76F6A6C3" w14:textId="77777777" w:rsidTr="00957BFA">
        <w:tc>
          <w:tcPr>
            <w:tcW w:w="846" w:type="dxa"/>
            <w:vAlign w:val="center"/>
          </w:tcPr>
          <w:p w14:paraId="32F66E35" w14:textId="77777777" w:rsidR="00F67098" w:rsidRDefault="003A007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1559" w:type="dxa"/>
            <w:vAlign w:val="center"/>
          </w:tcPr>
          <w:p w14:paraId="32EEB362" w14:textId="77777777" w:rsidR="00F67098" w:rsidRDefault="003A007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壓力在哪裡</w:t>
            </w:r>
            <w:r w:rsidR="00160F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 w:rsidR="00160F00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4253" w:type="dxa"/>
            <w:vAlign w:val="center"/>
          </w:tcPr>
          <w:p w14:paraId="0A647F10" w14:textId="54A54704" w:rsidR="00F67098" w:rsidRPr="00A20384" w:rsidRDefault="00861BD2" w:rsidP="00160F00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A20384">
              <w:rPr>
                <w:rFonts w:ascii="標楷體" w:eastAsia="標楷體" w:hAnsi="標楷體" w:hint="eastAsia"/>
                <w:color w:val="000000"/>
                <w:sz w:val="28"/>
              </w:rPr>
              <w:t>以活動設計，帶領學生去感覺不同的壓力在生活中對自己的影響，以不同的眼光重新定義壓力，學習與壓力共處的方式。</w:t>
            </w:r>
          </w:p>
        </w:tc>
        <w:tc>
          <w:tcPr>
            <w:tcW w:w="1984" w:type="dxa"/>
            <w:vAlign w:val="center"/>
          </w:tcPr>
          <w:p w14:paraId="4C6B2EBA" w14:textId="375D3C31" w:rsidR="00F67098" w:rsidRPr="00A20384" w:rsidRDefault="00957BFA" w:rsidP="00A20384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A20384">
              <w:rPr>
                <w:rFonts w:ascii="標楷體" w:eastAsia="標楷體" w:hAnsi="標楷體"/>
                <w:color w:val="000000"/>
                <w:sz w:val="28"/>
              </w:rPr>
              <w:t>壓力調適</w:t>
            </w:r>
          </w:p>
        </w:tc>
        <w:tc>
          <w:tcPr>
            <w:tcW w:w="1701" w:type="dxa"/>
            <w:vAlign w:val="center"/>
          </w:tcPr>
          <w:p w14:paraId="46EC6BF6" w14:textId="77777777" w:rsidR="00F67098" w:rsidRPr="00A20384" w:rsidRDefault="003A007A" w:rsidP="00A20384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A20384">
              <w:rPr>
                <w:rFonts w:ascii="標楷體" w:eastAsia="標楷體" w:hAnsi="標楷體" w:hint="eastAsia"/>
                <w:color w:val="000000"/>
                <w:sz w:val="28"/>
              </w:rPr>
              <w:t>5</w:t>
            </w:r>
            <w:r w:rsidR="00160F00" w:rsidRPr="00A20384">
              <w:rPr>
                <w:rFonts w:ascii="標楷體" w:eastAsia="標楷體" w:hAnsi="標楷體" w:hint="eastAsia"/>
                <w:color w:val="000000"/>
                <w:sz w:val="28"/>
              </w:rPr>
              <w:t>月</w:t>
            </w:r>
          </w:p>
        </w:tc>
      </w:tr>
      <w:tr w:rsidR="00F67098" w14:paraId="34588CF2" w14:textId="77777777" w:rsidTr="00957BFA">
        <w:tc>
          <w:tcPr>
            <w:tcW w:w="846" w:type="dxa"/>
            <w:vAlign w:val="center"/>
          </w:tcPr>
          <w:p w14:paraId="6F688458" w14:textId="77777777" w:rsidR="00F67098" w:rsidRDefault="003A007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1559" w:type="dxa"/>
            <w:vAlign w:val="center"/>
          </w:tcPr>
          <w:p w14:paraId="17AA0767" w14:textId="77777777" w:rsidR="00F67098" w:rsidRDefault="003A007A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你的身體不是你的</w:t>
            </w:r>
            <w:r w:rsidR="008D39A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 w:rsidR="008D39A0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4253" w:type="dxa"/>
            <w:vAlign w:val="center"/>
          </w:tcPr>
          <w:p w14:paraId="70EAAF64" w14:textId="004F52E2" w:rsidR="00F67098" w:rsidRPr="00A20384" w:rsidRDefault="00861BD2" w:rsidP="00160F00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A20384">
              <w:rPr>
                <w:rFonts w:ascii="標楷體" w:eastAsia="標楷體" w:hAnsi="標楷體" w:hint="eastAsia"/>
                <w:color w:val="000000"/>
                <w:sz w:val="28"/>
              </w:rPr>
              <w:t>以社會時事案例帶領學生思考與討論，網路安全的重要。</w:t>
            </w:r>
          </w:p>
        </w:tc>
        <w:tc>
          <w:tcPr>
            <w:tcW w:w="1984" w:type="dxa"/>
            <w:vAlign w:val="center"/>
          </w:tcPr>
          <w:p w14:paraId="76577946" w14:textId="503F0742" w:rsidR="00F67098" w:rsidRPr="00A20384" w:rsidRDefault="00957BFA" w:rsidP="00A20384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A20384">
              <w:rPr>
                <w:rFonts w:ascii="標楷體" w:eastAsia="標楷體" w:hAnsi="標楷體"/>
                <w:color w:val="000000"/>
                <w:sz w:val="28"/>
              </w:rPr>
              <w:t>數位性別暴力防治</w:t>
            </w:r>
          </w:p>
        </w:tc>
        <w:tc>
          <w:tcPr>
            <w:tcW w:w="1701" w:type="dxa"/>
            <w:vAlign w:val="center"/>
          </w:tcPr>
          <w:p w14:paraId="14D46CA4" w14:textId="77777777" w:rsidR="00F67098" w:rsidRPr="00A20384" w:rsidRDefault="003A007A" w:rsidP="00A20384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A20384">
              <w:rPr>
                <w:rFonts w:ascii="標楷體" w:eastAsia="標楷體" w:hAnsi="標楷體" w:hint="eastAsia"/>
                <w:color w:val="000000"/>
                <w:sz w:val="28"/>
              </w:rPr>
              <w:t>6</w:t>
            </w:r>
            <w:r w:rsidR="00160F00" w:rsidRPr="00A20384">
              <w:rPr>
                <w:rFonts w:ascii="標楷體" w:eastAsia="標楷體" w:hAnsi="標楷體" w:hint="eastAsia"/>
                <w:color w:val="000000"/>
                <w:sz w:val="28"/>
              </w:rPr>
              <w:t>月</w:t>
            </w:r>
          </w:p>
        </w:tc>
      </w:tr>
    </w:tbl>
    <w:p w14:paraId="4423F0B0" w14:textId="77777777" w:rsidR="00354BC2" w:rsidRDefault="00354BC2" w:rsidP="00160F00">
      <w:pPr>
        <w:snapToGrid w:val="0"/>
        <w:spacing w:beforeLines="50" w:before="180" w:afterLines="50" w:after="180"/>
        <w:rPr>
          <w:rFonts w:ascii="標楷體" w:eastAsia="標楷體" w:hAnsi="標楷體"/>
          <w:color w:val="000000"/>
          <w:sz w:val="28"/>
          <w:szCs w:val="28"/>
        </w:rPr>
      </w:pPr>
    </w:p>
    <w:sectPr w:rsidR="00354BC2" w:rsidSect="00160F0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B6C81" w14:textId="77777777" w:rsidR="007D554C" w:rsidRDefault="007D554C" w:rsidP="00AA410E">
      <w:r>
        <w:separator/>
      </w:r>
    </w:p>
  </w:endnote>
  <w:endnote w:type="continuationSeparator" w:id="0">
    <w:p w14:paraId="4A2E7CA7" w14:textId="77777777" w:rsidR="007D554C" w:rsidRDefault="007D554C" w:rsidP="00AA4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832EA" w14:textId="77777777" w:rsidR="007D554C" w:rsidRDefault="007D554C" w:rsidP="00AA410E">
      <w:r>
        <w:separator/>
      </w:r>
    </w:p>
  </w:footnote>
  <w:footnote w:type="continuationSeparator" w:id="0">
    <w:p w14:paraId="2F8D6BB9" w14:textId="77777777" w:rsidR="007D554C" w:rsidRDefault="007D554C" w:rsidP="00AA41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C05E88"/>
    <w:multiLevelType w:val="hybridMultilevel"/>
    <w:tmpl w:val="CC429A7E"/>
    <w:lvl w:ilvl="0" w:tplc="3E8AAA50">
      <w:start w:val="1"/>
      <w:numFmt w:val="decimal"/>
      <w:lvlText w:val="%1."/>
      <w:lvlJc w:val="left"/>
      <w:pPr>
        <w:ind w:left="1200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B1"/>
    <w:rsid w:val="0004605B"/>
    <w:rsid w:val="00160F00"/>
    <w:rsid w:val="00236CB1"/>
    <w:rsid w:val="00354BC2"/>
    <w:rsid w:val="003664D7"/>
    <w:rsid w:val="003A007A"/>
    <w:rsid w:val="00482923"/>
    <w:rsid w:val="006A67CB"/>
    <w:rsid w:val="007D554C"/>
    <w:rsid w:val="007D7325"/>
    <w:rsid w:val="008544AA"/>
    <w:rsid w:val="00861BD2"/>
    <w:rsid w:val="008C54B4"/>
    <w:rsid w:val="008D39A0"/>
    <w:rsid w:val="00956BBF"/>
    <w:rsid w:val="00957BFA"/>
    <w:rsid w:val="00A20384"/>
    <w:rsid w:val="00A21CBF"/>
    <w:rsid w:val="00AA410E"/>
    <w:rsid w:val="00AF284D"/>
    <w:rsid w:val="00AF7EDF"/>
    <w:rsid w:val="00CC46B9"/>
    <w:rsid w:val="00D9277F"/>
    <w:rsid w:val="00EA77DB"/>
    <w:rsid w:val="00EA7E8E"/>
    <w:rsid w:val="00EC078A"/>
    <w:rsid w:val="00EC5279"/>
    <w:rsid w:val="00F67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5FD00E"/>
  <w15:chartTrackingRefBased/>
  <w15:docId w15:val="{81798548-CFAB-4B5F-8123-ABE5301E6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CB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41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410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41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410E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39"/>
    <w:rsid w:val="00F670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957BF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2025-12-26T05:31:00Z</cp:lastPrinted>
  <dcterms:created xsi:type="dcterms:W3CDTF">2025-12-26T06:53:00Z</dcterms:created>
  <dcterms:modified xsi:type="dcterms:W3CDTF">2025-12-26T08:17:00Z</dcterms:modified>
</cp:coreProperties>
</file>