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D280E" w14:textId="3A3EC83C" w:rsidR="009A2255" w:rsidRPr="00C919EC" w:rsidRDefault="003B3B7F" w:rsidP="00260FB6">
      <w:pPr>
        <w:jc w:val="center"/>
        <w:rPr>
          <w:rFonts w:ascii="標楷體" w:eastAsia="標楷體" w:hAnsi="標楷體"/>
          <w:b/>
          <w:sz w:val="36"/>
        </w:rPr>
      </w:pPr>
      <w:r w:rsidRPr="00C919EC">
        <w:rPr>
          <w:rFonts w:ascii="標楷體" w:eastAsia="標楷體" w:hAnsi="標楷體" w:hint="eastAsia"/>
          <w:b/>
          <w:sz w:val="36"/>
        </w:rPr>
        <w:t>桃園</w:t>
      </w:r>
      <w:r w:rsidR="00CB4EC2" w:rsidRPr="00C919EC">
        <w:rPr>
          <w:rFonts w:ascii="標楷體" w:eastAsia="標楷體" w:hAnsi="標楷體" w:hint="eastAsia"/>
          <w:b/>
          <w:sz w:val="36"/>
        </w:rPr>
        <w:t>市</w:t>
      </w:r>
      <w:r w:rsidRPr="00C919EC">
        <w:rPr>
          <w:rFonts w:ascii="標楷體" w:eastAsia="標楷體" w:hAnsi="標楷體" w:hint="eastAsia"/>
          <w:b/>
          <w:sz w:val="36"/>
        </w:rPr>
        <w:t>大</w:t>
      </w:r>
      <w:r w:rsidRPr="00C919EC">
        <w:rPr>
          <w:rFonts w:ascii="標楷體" w:eastAsia="標楷體" w:hAnsi="標楷體"/>
          <w:b/>
          <w:sz w:val="36"/>
        </w:rPr>
        <w:t>溪</w:t>
      </w:r>
      <w:r w:rsidR="00CB4EC2" w:rsidRPr="00C919EC">
        <w:rPr>
          <w:rFonts w:ascii="標楷體" w:eastAsia="標楷體" w:hAnsi="標楷體" w:hint="eastAsia"/>
          <w:b/>
          <w:sz w:val="36"/>
        </w:rPr>
        <w:t>區</w:t>
      </w:r>
      <w:r w:rsidRPr="00C919EC">
        <w:rPr>
          <w:rFonts w:ascii="標楷體" w:eastAsia="標楷體" w:hAnsi="標楷體" w:hint="eastAsia"/>
          <w:b/>
          <w:sz w:val="36"/>
        </w:rPr>
        <w:t>仁</w:t>
      </w:r>
      <w:r w:rsidRPr="00C919EC">
        <w:rPr>
          <w:rFonts w:ascii="標楷體" w:eastAsia="標楷體" w:hAnsi="標楷體"/>
          <w:b/>
          <w:sz w:val="36"/>
        </w:rPr>
        <w:t>善</w:t>
      </w:r>
      <w:r w:rsidR="00CB4EC2" w:rsidRPr="00C919EC">
        <w:rPr>
          <w:rFonts w:ascii="標楷體" w:eastAsia="標楷體" w:hAnsi="標楷體" w:hint="eastAsia"/>
          <w:b/>
          <w:sz w:val="36"/>
        </w:rPr>
        <w:t>國民小學</w:t>
      </w:r>
      <w:r w:rsidR="00E202E9">
        <w:rPr>
          <w:rFonts w:ascii="標楷體" w:eastAsia="標楷體" w:hAnsi="標楷體" w:hint="eastAsia"/>
          <w:b/>
          <w:sz w:val="36"/>
        </w:rPr>
        <w:t>11</w:t>
      </w:r>
      <w:r w:rsidR="003E286E">
        <w:rPr>
          <w:rFonts w:ascii="標楷體" w:eastAsia="標楷體" w:hAnsi="標楷體" w:hint="eastAsia"/>
          <w:b/>
          <w:sz w:val="36"/>
        </w:rPr>
        <w:t>4</w:t>
      </w:r>
      <w:r w:rsidR="00CB4EC2" w:rsidRPr="00C919EC">
        <w:rPr>
          <w:rFonts w:ascii="標楷體" w:eastAsia="標楷體" w:hAnsi="標楷體" w:hint="eastAsia"/>
          <w:b/>
          <w:sz w:val="36"/>
        </w:rPr>
        <w:t>學年度性別平等教育實施計畫</w:t>
      </w:r>
    </w:p>
    <w:p w14:paraId="364665A5" w14:textId="77777777" w:rsidR="009A2255" w:rsidRPr="00260FB6" w:rsidRDefault="00CB4EC2" w:rsidP="00A83238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壹、依據</w:t>
      </w:r>
    </w:p>
    <w:p w14:paraId="45B64C7F" w14:textId="77777777" w:rsidR="003B3B7F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一、</w:t>
      </w:r>
      <w:r w:rsidR="003B3B7F" w:rsidRPr="00260FB6">
        <w:rPr>
          <w:rFonts w:ascii="標楷體" w:eastAsia="標楷體" w:hAnsi="標楷體" w:hint="eastAsia"/>
        </w:rPr>
        <w:t>性別平等教育法</w:t>
      </w:r>
      <w:r w:rsidRPr="00260FB6">
        <w:rPr>
          <w:rFonts w:ascii="標楷體" w:eastAsia="標楷體" w:hAnsi="標楷體" w:hint="eastAsia"/>
        </w:rPr>
        <w:t>。</w:t>
      </w:r>
    </w:p>
    <w:p w14:paraId="7DA19101" w14:textId="77777777" w:rsidR="003B3B7F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二、</w:t>
      </w:r>
      <w:r w:rsidR="003B3B7F" w:rsidRPr="00260FB6">
        <w:rPr>
          <w:rFonts w:ascii="標楷體" w:eastAsia="標楷體" w:hAnsi="標楷體" w:hint="eastAsia"/>
        </w:rPr>
        <w:t>性別平等教育法施行細則</w:t>
      </w:r>
      <w:r w:rsidRPr="00260FB6">
        <w:rPr>
          <w:rFonts w:ascii="標楷體" w:eastAsia="標楷體" w:hAnsi="標楷體" w:hint="eastAsia"/>
        </w:rPr>
        <w:t>。</w:t>
      </w:r>
    </w:p>
    <w:p w14:paraId="3A44D0A5" w14:textId="01259225" w:rsidR="00CA7948" w:rsidRPr="00B55234" w:rsidRDefault="00CA7948" w:rsidP="00260FB6">
      <w:pPr>
        <w:ind w:firstLineChars="100" w:firstLine="240"/>
        <w:rPr>
          <w:rFonts w:ascii="標楷體" w:eastAsia="標楷體" w:hAnsi="標楷體"/>
          <w:color w:val="000000" w:themeColor="text1"/>
        </w:rPr>
      </w:pPr>
      <w:r w:rsidRPr="00B55234">
        <w:rPr>
          <w:rFonts w:ascii="標楷體" w:eastAsia="標楷體" w:hAnsi="標楷體" w:hint="eastAsia"/>
          <w:color w:val="000000" w:themeColor="text1"/>
        </w:rPr>
        <w:t>三、</w:t>
      </w:r>
      <w:r w:rsidR="00EE1339" w:rsidRPr="00EE1339">
        <w:rPr>
          <w:rFonts w:ascii="標楷體" w:eastAsia="標楷體" w:hAnsi="標楷體" w:cs="新細明體" w:hint="eastAsia"/>
          <w:color w:val="000000" w:themeColor="text1"/>
          <w:kern w:val="0"/>
        </w:rPr>
        <w:t>校園性別事件防治準則</w:t>
      </w:r>
      <w:r w:rsidRPr="00B55234">
        <w:rPr>
          <w:rFonts w:ascii="標楷體" w:eastAsia="標楷體" w:hAnsi="標楷體" w:hint="eastAsia"/>
          <w:color w:val="000000" w:themeColor="text1"/>
        </w:rPr>
        <w:t>。</w:t>
      </w:r>
    </w:p>
    <w:p w14:paraId="7D051863" w14:textId="3DD821EC" w:rsidR="00CA7948" w:rsidRPr="0076726E" w:rsidRDefault="00CA7948" w:rsidP="00260FB6">
      <w:pPr>
        <w:ind w:firstLineChars="100" w:firstLine="240"/>
        <w:rPr>
          <w:rFonts w:ascii="標楷體" w:eastAsia="標楷體" w:hAnsi="標楷體"/>
        </w:rPr>
      </w:pPr>
      <w:r w:rsidRPr="00B55234">
        <w:rPr>
          <w:rFonts w:ascii="標楷體" w:eastAsia="標楷體" w:hAnsi="標楷體" w:hint="eastAsia"/>
          <w:color w:val="000000" w:themeColor="text1"/>
        </w:rPr>
        <w:t>四、</w:t>
      </w:r>
      <w:r w:rsidRPr="0076726E">
        <w:rPr>
          <w:rFonts w:ascii="標楷體" w:eastAsia="標楷體" w:hAnsi="標楷體" w:hint="eastAsia"/>
        </w:rPr>
        <w:t>本校</w:t>
      </w:r>
      <w:r w:rsidR="00EE1339" w:rsidRPr="0076726E">
        <w:rPr>
          <w:rFonts w:ascii="標楷體" w:eastAsia="標楷體" w:hAnsi="標楷體" w:hint="eastAsia"/>
        </w:rPr>
        <w:t>校園性別事件防治規定</w:t>
      </w:r>
      <w:r w:rsidRPr="0076726E">
        <w:rPr>
          <w:rFonts w:ascii="標楷體" w:eastAsia="標楷體" w:hAnsi="標楷體" w:hint="eastAsia"/>
        </w:rPr>
        <w:t>。</w:t>
      </w:r>
    </w:p>
    <w:p w14:paraId="44007086" w14:textId="0618316B" w:rsidR="00EE1339" w:rsidRPr="0076726E" w:rsidRDefault="00EE1339" w:rsidP="00EE1339">
      <w:pPr>
        <w:ind w:firstLineChars="100" w:firstLine="240"/>
        <w:rPr>
          <w:rFonts w:ascii="標楷體" w:eastAsia="標楷體" w:hAnsi="標楷體"/>
        </w:rPr>
      </w:pPr>
      <w:r w:rsidRPr="0076726E">
        <w:rPr>
          <w:rFonts w:ascii="標楷體" w:eastAsia="標楷體" w:hAnsi="標楷體" w:hint="eastAsia"/>
        </w:rPr>
        <w:t>五、本校性別平等教育實施規定。</w:t>
      </w:r>
    </w:p>
    <w:p w14:paraId="692C8AD8" w14:textId="78A7BA81" w:rsidR="00061126" w:rsidRPr="0076726E" w:rsidRDefault="00061126" w:rsidP="00EE1339">
      <w:pPr>
        <w:ind w:firstLineChars="100" w:firstLine="240"/>
        <w:rPr>
          <w:rFonts w:ascii="標楷體" w:eastAsia="標楷體" w:hAnsi="標楷體"/>
        </w:rPr>
      </w:pPr>
      <w:r w:rsidRPr="0076726E">
        <w:rPr>
          <w:rFonts w:ascii="標楷體" w:eastAsia="標楷體" w:hAnsi="標楷體" w:hint="eastAsia"/>
        </w:rPr>
        <w:t>六、本校性別平等教育委員會設置要點。</w:t>
      </w:r>
    </w:p>
    <w:p w14:paraId="478594FC" w14:textId="77777777" w:rsidR="009A2255" w:rsidRPr="00260FB6" w:rsidRDefault="00CB4EC2" w:rsidP="00A83238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貳、目的</w:t>
      </w:r>
    </w:p>
    <w:p w14:paraId="6AB16DAC" w14:textId="77777777" w:rsid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一、建立無性別歧視、無暴力的教育環境，實施性別平等教育的目標。</w:t>
      </w:r>
    </w:p>
    <w:p w14:paraId="33C94F6E" w14:textId="77777777" w:rsidR="003B3B7F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二、落實性侵害犯罪防治教育，增加兒童防範性侵害之技巧。</w:t>
      </w:r>
    </w:p>
    <w:p w14:paraId="4CF8F0AC" w14:textId="77777777" w:rsidR="009A2255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三、培養兒童性別尊重的態度，促進良好的同儕人際關係。</w:t>
      </w:r>
    </w:p>
    <w:p w14:paraId="0535DBCB" w14:textId="77777777" w:rsid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四、引導親師生參與相關活動，提升性別議題正面態度。</w:t>
      </w:r>
    </w:p>
    <w:p w14:paraId="7E3D9E09" w14:textId="77777777" w:rsidR="009A2255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五、營造友善校園之和諧氛圍，共創快樂童年成長歷程。</w:t>
      </w:r>
    </w:p>
    <w:p w14:paraId="1CE4AE51" w14:textId="77777777" w:rsidR="009A2255" w:rsidRPr="00260FB6" w:rsidRDefault="00EC1A88" w:rsidP="00A8323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</w:t>
      </w:r>
      <w:r w:rsidR="00CB4EC2" w:rsidRPr="00260FB6">
        <w:rPr>
          <w:rFonts w:ascii="標楷體" w:eastAsia="標楷體" w:hAnsi="標楷體" w:hint="eastAsia"/>
        </w:rPr>
        <w:t>、組織</w:t>
      </w:r>
    </w:p>
    <w:p w14:paraId="0C001466" w14:textId="77777777" w:rsidR="004D3E1D" w:rsidRPr="00260FB6" w:rsidRDefault="00CB4EC2" w:rsidP="00260FB6">
      <w:pPr>
        <w:ind w:leftChars="100" w:left="720" w:hangingChars="200" w:hanging="48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一、</w:t>
      </w:r>
      <w:r w:rsidR="004D3E1D" w:rsidRPr="00260FB6">
        <w:rPr>
          <w:rFonts w:ascii="標楷體" w:eastAsia="標楷體" w:hAnsi="標楷體" w:hint="eastAsia"/>
        </w:rPr>
        <w:t>依</w:t>
      </w:r>
      <w:r w:rsidR="004D3E1D" w:rsidRPr="00260FB6">
        <w:rPr>
          <w:rFonts w:ascii="標楷體" w:eastAsia="標楷體" w:hAnsi="標楷體"/>
        </w:rPr>
        <w:t>據本校所訂之</w:t>
      </w:r>
      <w:r w:rsidR="004D3E1D" w:rsidRPr="00260FB6">
        <w:rPr>
          <w:rFonts w:ascii="標楷體" w:eastAsia="標楷體" w:hAnsi="標楷體" w:hint="eastAsia"/>
        </w:rPr>
        <w:t>性別平等教育委員會設置要點，</w:t>
      </w:r>
      <w:r w:rsidRPr="00260FB6">
        <w:rPr>
          <w:rFonts w:ascii="標楷體" w:eastAsia="標楷體" w:hAnsi="標楷體" w:hint="eastAsia"/>
        </w:rPr>
        <w:t>成立「性別平等教育委員會」，負責推動本校性別平等教育工作。</w:t>
      </w:r>
    </w:p>
    <w:p w14:paraId="7A1B3EA7" w14:textId="77777777" w:rsidR="009A2255" w:rsidRPr="00260FB6" w:rsidRDefault="00CB4EC2" w:rsidP="00260FB6">
      <w:pPr>
        <w:ind w:leftChars="100" w:left="720" w:hangingChars="200" w:hanging="48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二、本</w:t>
      </w:r>
      <w:r w:rsidR="004D3E1D" w:rsidRPr="00260FB6">
        <w:rPr>
          <w:rFonts w:ascii="標楷體" w:eastAsia="標楷體" w:hAnsi="標楷體" w:hint="eastAsia"/>
        </w:rPr>
        <w:t>校性</w:t>
      </w:r>
      <w:r w:rsidR="004D3E1D" w:rsidRPr="00260FB6">
        <w:rPr>
          <w:rFonts w:ascii="標楷體" w:eastAsia="標楷體" w:hAnsi="標楷體"/>
        </w:rPr>
        <w:t>別平等委員會，</w:t>
      </w:r>
      <w:r w:rsidRPr="00260FB6">
        <w:rPr>
          <w:rFonts w:ascii="標楷體" w:eastAsia="標楷體" w:hAnsi="標楷體" w:hint="eastAsia"/>
        </w:rPr>
        <w:t>每學期至少召開一次會議，研討性別平等教育計畫與執行、討論相關事宜。</w:t>
      </w:r>
    </w:p>
    <w:p w14:paraId="023F9651" w14:textId="5B7CC93A" w:rsidR="009A2255" w:rsidRPr="00260FB6" w:rsidRDefault="00CB4EC2" w:rsidP="00A83238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肆、實施對象</w:t>
      </w:r>
      <w:r w:rsidRPr="00260FB6">
        <w:rPr>
          <w:rFonts w:ascii="標楷體" w:eastAsia="標楷體" w:hAnsi="標楷體"/>
        </w:rPr>
        <w:t>:</w:t>
      </w:r>
      <w:r w:rsidRPr="00260FB6">
        <w:rPr>
          <w:rFonts w:ascii="標楷體" w:eastAsia="標楷體" w:hAnsi="標楷體" w:hint="eastAsia"/>
        </w:rPr>
        <w:t>本校</w:t>
      </w:r>
      <w:r w:rsidR="00E372D1" w:rsidRPr="00D7484B">
        <w:rPr>
          <w:rFonts w:ascii="標楷體" w:eastAsia="標楷體" w:hAnsi="標楷體" w:hint="eastAsia"/>
          <w:color w:val="4472C4" w:themeColor="accent5"/>
        </w:rPr>
        <w:t>學校校長、教師、職員、工友</w:t>
      </w:r>
      <w:r w:rsidR="00E372D1" w:rsidRPr="00D7484B">
        <w:rPr>
          <w:rFonts w:ascii="標楷體" w:eastAsia="標楷體" w:hAnsi="標楷體" w:hint="eastAsia"/>
          <w:color w:val="4472C4" w:themeColor="accent5"/>
        </w:rPr>
        <w:t>、</w:t>
      </w:r>
      <w:r w:rsidR="00E372D1" w:rsidRPr="00D7484B">
        <w:rPr>
          <w:rFonts w:ascii="標楷體" w:eastAsia="標楷體" w:hAnsi="標楷體" w:hint="eastAsia"/>
          <w:color w:val="4472C4" w:themeColor="accent5"/>
        </w:rPr>
        <w:t>學生</w:t>
      </w:r>
      <w:r w:rsidRPr="00D7484B">
        <w:rPr>
          <w:rFonts w:ascii="標楷體" w:eastAsia="標楷體" w:hAnsi="標楷體" w:hint="eastAsia"/>
          <w:color w:val="4472C4" w:themeColor="accent5"/>
        </w:rPr>
        <w:t>及家長。</w:t>
      </w:r>
    </w:p>
    <w:p w14:paraId="5C764876" w14:textId="77777777" w:rsidR="004D3E1D" w:rsidRPr="00260FB6" w:rsidRDefault="00CB4EC2" w:rsidP="00A83238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伍、實施內容</w:t>
      </w:r>
      <w:r w:rsidR="004D3E1D" w:rsidRPr="00260FB6">
        <w:rPr>
          <w:rFonts w:ascii="標楷體" w:eastAsia="標楷體" w:hAnsi="標楷體" w:hint="eastAsia"/>
        </w:rPr>
        <w:t>：</w:t>
      </w:r>
    </w:p>
    <w:p w14:paraId="40C6C90F" w14:textId="77777777" w:rsidR="004D3E1D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一、統整學校各單位相關資源，擬定性別平等教育實施計畫。</w:t>
      </w:r>
    </w:p>
    <w:p w14:paraId="251C2E66" w14:textId="77777777" w:rsidR="009A2255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二、研發推廣性別平等教育課程教學，並檢視實施成果。</w:t>
      </w:r>
    </w:p>
    <w:p w14:paraId="452CD2C0" w14:textId="77777777" w:rsidR="004D3E1D" w:rsidRPr="00260FB6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三、規劃辦理學生、教職員工及家長性別平等教育相關活動。</w:t>
      </w:r>
    </w:p>
    <w:p w14:paraId="639DE577" w14:textId="77777777" w:rsidR="009A2255" w:rsidRDefault="00CB4EC2" w:rsidP="00260FB6">
      <w:pPr>
        <w:ind w:firstLineChars="100" w:firstLine="24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四、研擬校園性侵害及性騷擾之防治規定，建立機制並協調整合相關資源。</w:t>
      </w:r>
    </w:p>
    <w:p w14:paraId="04625859" w14:textId="77777777" w:rsidR="00E372D1" w:rsidRPr="00D7484B" w:rsidRDefault="00E372D1" w:rsidP="00E372D1">
      <w:pPr>
        <w:ind w:leftChars="100" w:left="240"/>
        <w:rPr>
          <w:rFonts w:ascii="標楷體" w:eastAsia="標楷體" w:hAnsi="標楷體" w:hint="eastAsia"/>
          <w:color w:val="4472C4" w:themeColor="accent5"/>
        </w:rPr>
      </w:pPr>
      <w:r w:rsidRPr="00D7484B">
        <w:rPr>
          <w:rFonts w:ascii="標楷體" w:eastAsia="標楷體" w:hAnsi="標楷體" w:hint="eastAsia"/>
          <w:color w:val="4472C4" w:themeColor="accent5"/>
        </w:rPr>
        <w:t>五、調查及處理與本法有關之案件。</w:t>
      </w:r>
    </w:p>
    <w:p w14:paraId="4BE404A8" w14:textId="77777777" w:rsidR="00E372D1" w:rsidRPr="00D7484B" w:rsidRDefault="00E372D1" w:rsidP="00E372D1">
      <w:pPr>
        <w:ind w:leftChars="100" w:left="240"/>
        <w:rPr>
          <w:rFonts w:ascii="標楷體" w:eastAsia="標楷體" w:hAnsi="標楷體" w:hint="eastAsia"/>
          <w:color w:val="4472C4" w:themeColor="accent5"/>
        </w:rPr>
      </w:pPr>
      <w:r w:rsidRPr="00D7484B">
        <w:rPr>
          <w:rFonts w:ascii="標楷體" w:eastAsia="標楷體" w:hAnsi="標楷體" w:hint="eastAsia"/>
          <w:color w:val="4472C4" w:themeColor="accent5"/>
        </w:rPr>
        <w:t>六、規劃及建立性別平等之安全校園空間。</w:t>
      </w:r>
    </w:p>
    <w:p w14:paraId="05936EF6" w14:textId="77777777" w:rsidR="00E372D1" w:rsidRPr="00D7484B" w:rsidRDefault="00E372D1" w:rsidP="00E372D1">
      <w:pPr>
        <w:ind w:leftChars="100" w:left="240"/>
        <w:rPr>
          <w:rFonts w:ascii="標楷體" w:eastAsia="標楷體" w:hAnsi="標楷體" w:hint="eastAsia"/>
          <w:color w:val="4472C4" w:themeColor="accent5"/>
        </w:rPr>
      </w:pPr>
      <w:r w:rsidRPr="00D7484B">
        <w:rPr>
          <w:rFonts w:ascii="標楷體" w:eastAsia="標楷體" w:hAnsi="標楷體" w:hint="eastAsia"/>
          <w:color w:val="4472C4" w:themeColor="accent5"/>
        </w:rPr>
        <w:t>七、推動社區有關性別平等之家庭教育與社會教育。</w:t>
      </w:r>
    </w:p>
    <w:p w14:paraId="577409B7" w14:textId="77777777" w:rsidR="00E372D1" w:rsidRPr="00D7484B" w:rsidRDefault="00E372D1" w:rsidP="00E372D1">
      <w:pPr>
        <w:ind w:leftChars="100" w:left="240"/>
        <w:rPr>
          <w:rFonts w:ascii="標楷體" w:eastAsia="標楷體" w:hAnsi="標楷體"/>
          <w:color w:val="4472C4" w:themeColor="accent5"/>
        </w:rPr>
      </w:pPr>
      <w:r w:rsidRPr="00D7484B">
        <w:rPr>
          <w:rFonts w:ascii="標楷體" w:eastAsia="標楷體" w:hAnsi="標楷體" w:hint="eastAsia"/>
          <w:color w:val="4472C4" w:themeColor="accent5"/>
        </w:rPr>
        <w:t>八、其他關於學校或社區之性別平等教育事務。</w:t>
      </w:r>
    </w:p>
    <w:p w14:paraId="3B78FEA4" w14:textId="21FBE45A" w:rsidR="009A2255" w:rsidRPr="00260FB6" w:rsidRDefault="00CB4EC2" w:rsidP="00E372D1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陸、</w:t>
      </w:r>
      <w:r w:rsidR="004D3E1D" w:rsidRPr="00260FB6">
        <w:rPr>
          <w:rFonts w:ascii="標楷體" w:eastAsia="標楷體" w:hAnsi="標楷體" w:hint="eastAsia"/>
        </w:rPr>
        <w:t>實</w:t>
      </w:r>
      <w:r w:rsidR="004D3E1D" w:rsidRPr="00260FB6">
        <w:rPr>
          <w:rFonts w:ascii="標楷體" w:eastAsia="標楷體" w:hAnsi="標楷體"/>
        </w:rPr>
        <w:t>施</w:t>
      </w:r>
      <w:r w:rsidRPr="00260FB6">
        <w:rPr>
          <w:rFonts w:ascii="標楷體" w:eastAsia="標楷體" w:hAnsi="標楷體" w:hint="eastAsia"/>
        </w:rPr>
        <w:t>項目及</w:t>
      </w:r>
      <w:r w:rsidR="004D3E1D" w:rsidRPr="00260FB6">
        <w:rPr>
          <w:rFonts w:ascii="標楷體" w:eastAsia="標楷體" w:hAnsi="標楷體" w:hint="eastAsia"/>
        </w:rPr>
        <w:t>執行</w:t>
      </w:r>
      <w:r w:rsidRPr="00260FB6">
        <w:rPr>
          <w:rFonts w:ascii="標楷體" w:eastAsia="標楷體" w:hAnsi="標楷體" w:hint="eastAsia"/>
        </w:rPr>
        <w:t>進度</w:t>
      </w: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4066"/>
        <w:gridCol w:w="1250"/>
        <w:gridCol w:w="1419"/>
        <w:gridCol w:w="991"/>
      </w:tblGrid>
      <w:tr w:rsidR="009A2255" w:rsidRPr="00260FB6" w14:paraId="1B1BC906" w14:textId="77777777" w:rsidTr="00061126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AF73" w14:textId="77777777" w:rsidR="009A2255" w:rsidRPr="00260FB6" w:rsidRDefault="00260FB6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實</w:t>
            </w:r>
            <w:r w:rsidRPr="00260FB6">
              <w:rPr>
                <w:rFonts w:ascii="標楷體" w:eastAsia="標楷體" w:hAnsi="標楷體"/>
              </w:rPr>
              <w:t>施</w:t>
            </w:r>
            <w:r w:rsidRPr="00260FB6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8867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執行方式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7EAE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B9F2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實施時間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3F7E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備註</w:t>
            </w:r>
          </w:p>
        </w:tc>
      </w:tr>
      <w:tr w:rsidR="009A2255" w:rsidRPr="00260FB6" w14:paraId="2E3D2FE8" w14:textId="77777777" w:rsidTr="00061126"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B596" w14:textId="77777777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一、成立性別平等教育委員會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1FD21" w14:textId="77777777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1.</w:t>
            </w:r>
            <w:r w:rsidRPr="00260FB6">
              <w:rPr>
                <w:rFonts w:ascii="標楷體" w:eastAsia="標楷體" w:hAnsi="標楷體" w:hint="eastAsia"/>
              </w:rPr>
              <w:t>規劃性別平等教育實施項目、研擬實施計畫。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B953" w14:textId="77777777" w:rsidR="009A2255" w:rsidRPr="00260FB6" w:rsidRDefault="00260FB6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學</w:t>
            </w:r>
            <w:r w:rsidRPr="00260FB6">
              <w:rPr>
                <w:rFonts w:ascii="標楷體" w:eastAsia="標楷體" w:hAnsi="標楷體"/>
              </w:rPr>
              <w:t>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72ED" w14:textId="6DC53245" w:rsidR="009A2255" w:rsidRPr="00260FB6" w:rsidRDefault="003E286E" w:rsidP="00A832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</w:t>
            </w:r>
            <w:r w:rsidR="00CB4EC2" w:rsidRPr="00260FB6"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DCC5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0D8B0334" w14:textId="77777777" w:rsidTr="00061126"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B5EA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D2AA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2.</w:t>
            </w:r>
            <w:r w:rsidRPr="00260FB6">
              <w:rPr>
                <w:rFonts w:ascii="標楷體" w:eastAsia="標楷體" w:hAnsi="標楷體" w:hint="eastAsia"/>
              </w:rPr>
              <w:t>召開性別平等教育委員會會議。</w:t>
            </w: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C7296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4D27D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每學期一次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D1C2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51946893" w14:textId="77777777" w:rsidTr="00061126"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A1F5" w14:textId="77777777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二、充實性別平等教育課程及教學內涵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F317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1.</w:t>
            </w:r>
            <w:r w:rsidRPr="00260FB6">
              <w:rPr>
                <w:rFonts w:ascii="標楷體" w:eastAsia="標楷體" w:hAnsi="標楷體" w:hint="eastAsia"/>
              </w:rPr>
              <w:t>提供性別平等教育相關教材及資料</w:t>
            </w:r>
          </w:p>
          <w:p w14:paraId="0D9DB750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，作為教師教學參考。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E3893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484D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經常辦理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9734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18901BCE" w14:textId="77777777" w:rsidTr="00061126"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C291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157B" w14:textId="67A39FB3" w:rsidR="009A2255" w:rsidRPr="00260FB6" w:rsidRDefault="00CB4EC2" w:rsidP="008D1B2A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2.</w:t>
            </w:r>
            <w:r w:rsidRPr="005E2626">
              <w:rPr>
                <w:rFonts w:ascii="標楷體" w:eastAsia="標楷體" w:hAnsi="標楷體" w:hint="eastAsia"/>
                <w:color w:val="4472C4" w:themeColor="accent5"/>
              </w:rPr>
              <w:t>規劃性別平等教育課程每學期至少實施</w:t>
            </w:r>
            <w:r w:rsidRPr="005E2626">
              <w:rPr>
                <w:rFonts w:ascii="標楷體" w:eastAsia="標楷體" w:hAnsi="標楷體"/>
                <w:color w:val="4472C4" w:themeColor="accent5"/>
              </w:rPr>
              <w:t>4</w:t>
            </w:r>
            <w:r w:rsidRPr="005E2626">
              <w:rPr>
                <w:rFonts w:ascii="標楷體" w:eastAsia="標楷體" w:hAnsi="標楷體" w:hint="eastAsia"/>
                <w:color w:val="4472C4" w:themeColor="accent5"/>
              </w:rPr>
              <w:t>小時</w:t>
            </w:r>
            <w:r w:rsidRPr="005E2626">
              <w:rPr>
                <w:rFonts w:ascii="標楷體" w:eastAsia="標楷體" w:hAnsi="標楷體"/>
                <w:color w:val="4472C4" w:themeColor="accent5"/>
              </w:rPr>
              <w:t>(</w:t>
            </w:r>
            <w:r w:rsidRPr="005E2626">
              <w:rPr>
                <w:rFonts w:ascii="標楷體" w:eastAsia="標楷體" w:hAnsi="標楷體" w:hint="eastAsia"/>
                <w:color w:val="4472C4" w:themeColor="accent5"/>
              </w:rPr>
              <w:t>包含性騷擾、性侵害及性霸凌防治課程</w:t>
            </w:r>
            <w:r w:rsidRPr="005E2626">
              <w:rPr>
                <w:rFonts w:ascii="標楷體" w:eastAsia="標楷體" w:hAnsi="標楷體"/>
                <w:color w:val="4472C4" w:themeColor="accent5"/>
              </w:rPr>
              <w:t>)</w:t>
            </w:r>
            <w:r w:rsidRPr="005E2626">
              <w:rPr>
                <w:rFonts w:ascii="標楷體" w:eastAsia="標楷體" w:hAnsi="標楷體" w:hint="eastAsia"/>
                <w:color w:val="4472C4" w:themeColor="accent5"/>
              </w:rPr>
              <w:t>，</w:t>
            </w:r>
            <w:r w:rsidR="008D1B2A" w:rsidRPr="005E2626">
              <w:rPr>
                <w:rFonts w:ascii="標楷體" w:eastAsia="標楷體" w:hAnsi="標楷體" w:hint="eastAsia"/>
                <w:color w:val="4472C4" w:themeColor="accent5"/>
              </w:rPr>
              <w:t>除將性別平等教育融入課程外，每學期應實施性別平等教育相關課程或活動至少</w:t>
            </w:r>
            <w:r w:rsidR="008D1B2A" w:rsidRPr="005E2626">
              <w:rPr>
                <w:rFonts w:ascii="標楷體" w:eastAsia="標楷體" w:hAnsi="標楷體"/>
                <w:color w:val="4472C4" w:themeColor="accent5"/>
              </w:rPr>
              <w:t>4</w:t>
            </w:r>
            <w:r w:rsidR="008D1B2A" w:rsidRPr="005E2626">
              <w:rPr>
                <w:rFonts w:ascii="標楷體" w:eastAsia="標楷體" w:hAnsi="標楷體" w:hint="eastAsia"/>
                <w:color w:val="4472C4" w:themeColor="accent5"/>
              </w:rPr>
              <w:t>小時。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2039A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教務處</w:t>
            </w:r>
          </w:p>
          <w:p w14:paraId="56B0DE58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EC709" w14:textId="7BE6D512" w:rsidR="009A2255" w:rsidRPr="00260FB6" w:rsidRDefault="003E286E" w:rsidP="00A832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</w:t>
            </w:r>
            <w:r w:rsidR="00CB4EC2" w:rsidRPr="00260FB6"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698C9" w14:textId="77777777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各學年每學期</w:t>
            </w:r>
            <w:r w:rsidR="00260FB6">
              <w:rPr>
                <w:rFonts w:ascii="標楷體" w:eastAsia="標楷體" w:hAnsi="標楷體" w:hint="eastAsia"/>
              </w:rPr>
              <w:t>依</w:t>
            </w:r>
            <w:r w:rsidR="00260FB6">
              <w:rPr>
                <w:rFonts w:ascii="標楷體" w:eastAsia="標楷體" w:hAnsi="標楷體"/>
              </w:rPr>
              <w:t>實施項目</w:t>
            </w:r>
            <w:r w:rsidRPr="00260FB6">
              <w:rPr>
                <w:rFonts w:ascii="標楷體" w:eastAsia="標楷體" w:hAnsi="標楷體" w:hint="eastAsia"/>
              </w:rPr>
              <w:t>繳交</w:t>
            </w:r>
            <w:r w:rsidRPr="00260FB6">
              <w:rPr>
                <w:rFonts w:ascii="標楷體" w:eastAsia="標楷體" w:hAnsi="標楷體"/>
              </w:rPr>
              <w:t>1~2</w:t>
            </w:r>
            <w:r w:rsidRPr="00260FB6">
              <w:rPr>
                <w:rFonts w:ascii="標楷體" w:eastAsia="標楷體" w:hAnsi="標楷體" w:hint="eastAsia"/>
              </w:rPr>
              <w:t>份教案及學生作品</w:t>
            </w:r>
          </w:p>
        </w:tc>
      </w:tr>
      <w:tr w:rsidR="009A2255" w:rsidRPr="00260FB6" w14:paraId="52256211" w14:textId="77777777" w:rsidTr="00061126"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7DEF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1A55" w14:textId="128AB514" w:rsidR="008D1B2A" w:rsidRPr="00260FB6" w:rsidRDefault="00CB4EC2" w:rsidP="005E2626">
            <w:pPr>
              <w:rPr>
                <w:rFonts w:ascii="標楷體" w:eastAsia="標楷體" w:hAnsi="標楷體"/>
              </w:rPr>
            </w:pPr>
            <w:r w:rsidRPr="005E2626">
              <w:rPr>
                <w:rFonts w:ascii="標楷體" w:eastAsia="標楷體" w:hAnsi="標楷體"/>
                <w:color w:val="4472C4" w:themeColor="accent5"/>
              </w:rPr>
              <w:t>3.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家庭暴力防治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及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性侵害犯罪防治</w:t>
            </w:r>
            <w:r w:rsidRPr="005E2626">
              <w:rPr>
                <w:rFonts w:ascii="標楷體" w:eastAsia="標楷體" w:hAnsi="標楷體" w:hint="eastAsia"/>
                <w:color w:val="4472C4" w:themeColor="accent5"/>
              </w:rPr>
              <w:t>課程教學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，</w:t>
            </w:r>
            <w:r w:rsidR="008D1B2A" w:rsidRPr="005E2626">
              <w:rPr>
                <w:rFonts w:ascii="標楷體" w:eastAsia="標楷體" w:hAnsi="標楷體" w:hint="eastAsia"/>
                <w:color w:val="4472C4" w:themeColor="accent5"/>
              </w:rPr>
              <w:t>每學年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各</w:t>
            </w:r>
            <w:r w:rsidR="0043769F">
              <w:rPr>
                <w:rFonts w:ascii="標楷體" w:eastAsia="標楷體" w:hAnsi="標楷體" w:hint="eastAsia"/>
                <w:color w:val="4472C4" w:themeColor="accent5"/>
              </w:rPr>
              <w:t>項</w:t>
            </w:r>
            <w:r w:rsidR="008D1B2A" w:rsidRPr="005E2626">
              <w:rPr>
                <w:rFonts w:ascii="標楷體" w:eastAsia="標楷體" w:hAnsi="標楷體" w:hint="eastAsia"/>
                <w:color w:val="4472C4" w:themeColor="accent5"/>
              </w:rPr>
              <w:t>應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實施4</w:t>
            </w:r>
            <w:r w:rsidR="008D1B2A" w:rsidRPr="005E2626">
              <w:rPr>
                <w:rFonts w:ascii="標楷體" w:eastAsia="標楷體" w:hAnsi="標楷體" w:hint="eastAsia"/>
                <w:color w:val="4472C4" w:themeColor="accent5"/>
              </w:rPr>
              <w:t>小時以上之</w:t>
            </w:r>
            <w:r w:rsidR="0043769F">
              <w:rPr>
                <w:rFonts w:ascii="標楷體" w:eastAsia="標楷體" w:hAnsi="標楷體" w:hint="eastAsia"/>
                <w:color w:val="4472C4" w:themeColor="accent5"/>
              </w:rPr>
              <w:t>；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上述得</w:t>
            </w:r>
            <w:r w:rsidR="005E2626" w:rsidRPr="005E2626">
              <w:rPr>
                <w:rFonts w:ascii="標楷體" w:eastAsia="標楷體" w:hAnsi="標楷體" w:hint="eastAsia"/>
                <w:color w:val="4472C4" w:themeColor="accent5"/>
              </w:rPr>
              <w:t>於總時數不變下，彈性安排於各學年實施。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0395C" w14:textId="77777777" w:rsidR="0043769F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教務處</w:t>
            </w:r>
          </w:p>
          <w:p w14:paraId="0036A0C8" w14:textId="77777777" w:rsidR="0043769F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  <w:p w14:paraId="6DBA06EB" w14:textId="4CEB76BA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4F9F" w14:textId="61E41BE9" w:rsidR="009A2255" w:rsidRPr="00260FB6" w:rsidRDefault="003E286E" w:rsidP="00A832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</w:t>
            </w:r>
            <w:r w:rsidR="00CB4EC2" w:rsidRPr="00260FB6"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3501F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40D46ED9" w14:textId="77777777" w:rsidTr="005E2626">
        <w:trPr>
          <w:trHeight w:val="417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17D7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F81FF" w14:textId="64953A89" w:rsidR="009A2255" w:rsidRPr="008D1B2A" w:rsidRDefault="00CB4EC2" w:rsidP="008D1B2A">
            <w:pPr>
              <w:rPr>
                <w:rFonts w:ascii="標楷體" w:eastAsia="標楷體" w:hAnsi="標楷體" w:hint="eastAsia"/>
              </w:rPr>
            </w:pPr>
            <w:r w:rsidRPr="00260FB6">
              <w:rPr>
                <w:rFonts w:ascii="標楷體" w:eastAsia="標楷體" w:hAnsi="標楷體"/>
              </w:rPr>
              <w:t>4.</w:t>
            </w:r>
            <w:r w:rsidRPr="00260FB6">
              <w:rPr>
                <w:rFonts w:ascii="標楷體" w:eastAsia="標楷體" w:hAnsi="標楷體" w:hint="eastAsia"/>
              </w:rPr>
              <w:t>研發相關</w:t>
            </w:r>
            <w:r w:rsidR="00FB0F4A" w:rsidRPr="00260FB6">
              <w:rPr>
                <w:rFonts w:ascii="標楷體" w:eastAsia="標楷體" w:hAnsi="標楷體" w:hint="eastAsia"/>
              </w:rPr>
              <w:t>課程</w:t>
            </w:r>
            <w:r w:rsidR="00FB0F4A">
              <w:rPr>
                <w:rFonts w:ascii="標楷體" w:eastAsia="標楷體" w:hAnsi="標楷體" w:hint="eastAsia"/>
              </w:rPr>
              <w:t>與</w:t>
            </w:r>
            <w:r w:rsidRPr="00260FB6">
              <w:rPr>
                <w:rFonts w:ascii="標楷體" w:eastAsia="標楷體" w:hAnsi="標楷體" w:hint="eastAsia"/>
              </w:rPr>
              <w:t>教學活動</w:t>
            </w:r>
            <w:r w:rsidR="008D1B2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B0D3F" w14:textId="6A54C84B" w:rsidR="009A2255" w:rsidRPr="00260FB6" w:rsidRDefault="00FB0F4A" w:rsidP="00A832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7FC3C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經常辦理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552C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033CC0EB" w14:textId="77777777" w:rsidTr="00061126"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3376" w14:textId="77777777" w:rsidR="009A2255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三、學生學習活動</w:t>
            </w:r>
          </w:p>
          <w:p w14:paraId="59D705FE" w14:textId="77777777" w:rsidR="008D1B2A" w:rsidRDefault="008D1B2A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14:paraId="11681B56" w14:textId="77777777" w:rsidR="008D1B2A" w:rsidRDefault="008D1B2A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14:paraId="30AD49F5" w14:textId="77777777" w:rsidR="008D1B2A" w:rsidRPr="00260FB6" w:rsidRDefault="008D1B2A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B0EA7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1.</w:t>
            </w:r>
            <w:r w:rsidR="00260FB6">
              <w:rPr>
                <w:rFonts w:ascii="標楷體" w:eastAsia="標楷體" w:hAnsi="標楷體" w:hint="eastAsia"/>
              </w:rPr>
              <w:t>經</w:t>
            </w:r>
            <w:r w:rsidR="00260FB6">
              <w:rPr>
                <w:rFonts w:ascii="標楷體" w:eastAsia="標楷體" w:hAnsi="標楷體"/>
              </w:rPr>
              <w:t>常</w:t>
            </w:r>
            <w:r w:rsidRPr="00260FB6">
              <w:rPr>
                <w:rFonts w:ascii="標楷體" w:eastAsia="標楷體" w:hAnsi="標楷體" w:hint="eastAsia"/>
              </w:rPr>
              <w:t>進行</w:t>
            </w:r>
            <w:r w:rsidR="00260FB6">
              <w:rPr>
                <w:rFonts w:ascii="標楷體" w:eastAsia="標楷體" w:hAnsi="標楷體" w:hint="eastAsia"/>
              </w:rPr>
              <w:t>性</w:t>
            </w:r>
            <w:r w:rsidR="00260FB6">
              <w:rPr>
                <w:rFonts w:ascii="標楷體" w:eastAsia="標楷體" w:hAnsi="標楷體"/>
              </w:rPr>
              <w:t>別平等</w:t>
            </w:r>
            <w:r w:rsidR="00260FB6">
              <w:rPr>
                <w:rFonts w:ascii="標楷體" w:eastAsia="標楷體" w:hAnsi="標楷體" w:hint="eastAsia"/>
              </w:rPr>
              <w:t>相</w:t>
            </w:r>
            <w:r w:rsidR="00260FB6">
              <w:rPr>
                <w:rFonts w:ascii="標楷體" w:eastAsia="標楷體" w:hAnsi="標楷體"/>
              </w:rPr>
              <w:t>關</w:t>
            </w:r>
            <w:r w:rsidRPr="00260FB6">
              <w:rPr>
                <w:rFonts w:ascii="標楷體" w:eastAsia="標楷體" w:hAnsi="標楷體" w:hint="eastAsia"/>
              </w:rPr>
              <w:t>主題宣導，推動性別平等教育。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DDD8E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975F8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兒童朝會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F6C5B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中高年級參加</w:t>
            </w:r>
          </w:p>
        </w:tc>
      </w:tr>
      <w:tr w:rsidR="009A2255" w:rsidRPr="00260FB6" w14:paraId="2176FB4C" w14:textId="77777777" w:rsidTr="00D7484B">
        <w:trPr>
          <w:trHeight w:val="630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1B38A" w14:textId="77777777" w:rsidR="009A2255" w:rsidRPr="00260FB6" w:rsidRDefault="009A2255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18981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2.</w:t>
            </w:r>
            <w:r w:rsidRPr="00260FB6">
              <w:rPr>
                <w:rFonts w:ascii="標楷體" w:eastAsia="標楷體" w:hAnsi="標楷體" w:hint="eastAsia"/>
              </w:rPr>
              <w:t>透過視訊轉播，播放性別平等教育影片。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4F893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0E9A9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每學期辦理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0AC19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安排各學年</w:t>
            </w:r>
          </w:p>
        </w:tc>
      </w:tr>
      <w:tr w:rsidR="009A2255" w:rsidRPr="00260FB6" w14:paraId="13DA7878" w14:textId="77777777" w:rsidTr="008D1B2A">
        <w:trPr>
          <w:trHeight w:hRule="exact" w:val="692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DEF0" w14:textId="77777777" w:rsidR="009A2255" w:rsidRPr="00260FB6" w:rsidRDefault="009A2255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7F1F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3.</w:t>
            </w:r>
            <w:r w:rsidRPr="00260FB6">
              <w:rPr>
                <w:rFonts w:ascii="標楷體" w:eastAsia="標楷體" w:hAnsi="標楷體" w:hint="eastAsia"/>
              </w:rPr>
              <w:t>邀請校外人士進行性平主題宣導、相聲表演或戲劇演出。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B8B53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CB86F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每學年辦理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4687" w14:textId="77777777" w:rsidR="009A2255" w:rsidRPr="00260FB6" w:rsidRDefault="00CB4EC2" w:rsidP="008D1B2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安排各學年</w:t>
            </w:r>
          </w:p>
        </w:tc>
      </w:tr>
      <w:tr w:rsidR="009A2255" w:rsidRPr="00260FB6" w14:paraId="57ED84BC" w14:textId="77777777" w:rsidTr="008D1B2A">
        <w:trPr>
          <w:trHeight w:hRule="exact" w:val="689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5BC0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AB84" w14:textId="77777777" w:rsidR="009A2255" w:rsidRPr="00260FB6" w:rsidRDefault="00CB4EC2" w:rsidP="00F14FC5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4.</w:t>
            </w:r>
            <w:r w:rsidRPr="00260FB6">
              <w:rPr>
                <w:rFonts w:ascii="標楷體" w:eastAsia="標楷體" w:hAnsi="標楷體" w:hint="eastAsia"/>
              </w:rPr>
              <w:t>辦理高年級生理與心理衛生輔導、</w:t>
            </w:r>
            <w:r w:rsidR="00F14FC5">
              <w:rPr>
                <w:rFonts w:ascii="標楷體" w:eastAsia="標楷體" w:hAnsi="標楷體" w:hint="eastAsia"/>
              </w:rPr>
              <w:t>性</w:t>
            </w:r>
            <w:r w:rsidR="00F14FC5">
              <w:rPr>
                <w:rFonts w:ascii="標楷體" w:eastAsia="標楷體" w:hAnsi="標楷體"/>
              </w:rPr>
              <w:t>教育</w:t>
            </w:r>
            <w:r w:rsidRPr="00260FB6">
              <w:rPr>
                <w:rFonts w:ascii="標楷體" w:eastAsia="標楷體" w:hAnsi="標楷體" w:hint="eastAsia"/>
              </w:rPr>
              <w:t>講座等。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B734C" w14:textId="77777777" w:rsidR="009A2255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  <w:p w14:paraId="1D88CDD5" w14:textId="02A39F89" w:rsidR="00FB0F4A" w:rsidRPr="00260FB6" w:rsidRDefault="00FB0F4A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D26FE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每學年辦理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DA41B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5817E051" w14:textId="77777777" w:rsidTr="008D1B2A">
        <w:trPr>
          <w:trHeight w:hRule="exact" w:val="1707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13D6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D606" w14:textId="67768B94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5.</w:t>
            </w:r>
            <w:r w:rsidR="00926D65" w:rsidRPr="00245B5A">
              <w:rPr>
                <w:rFonts w:ascii="標楷體" w:eastAsia="標楷體" w:hAnsi="標楷體" w:hint="eastAsia"/>
              </w:rPr>
              <w:t>配合4月20日「性別平等教育日」，</w:t>
            </w:r>
            <w:r w:rsidRPr="00245B5A">
              <w:rPr>
                <w:rFonts w:ascii="標楷體" w:eastAsia="標楷體" w:hAnsi="標楷體" w:hint="eastAsia"/>
              </w:rPr>
              <w:t>依據性別平等教育宣導月主題擬定實施計畫，推動相關競賽</w:t>
            </w:r>
            <w:r w:rsidR="00926D65" w:rsidRPr="00245B5A">
              <w:rPr>
                <w:rFonts w:ascii="標楷體" w:eastAsia="標楷體" w:hAnsi="標楷體" w:hint="eastAsia"/>
              </w:rPr>
              <w:t>，</w:t>
            </w:r>
            <w:r w:rsidRPr="00245B5A">
              <w:rPr>
                <w:rFonts w:ascii="標楷體" w:eastAsia="標楷體" w:hAnsi="標楷體" w:hint="eastAsia"/>
              </w:rPr>
              <w:t>辦理性平主題書展、閱讀心得分享、書法比賽、有獎徵答等活動。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EEF76" w14:textId="77777777" w:rsidR="0043769F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  <w:p w14:paraId="19C0151F" w14:textId="77777777" w:rsidR="0043769F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教務處</w:t>
            </w:r>
          </w:p>
          <w:p w14:paraId="08CAA9DB" w14:textId="6FB54FB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2EBD5" w14:textId="27526228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每學年</w:t>
            </w:r>
            <w:r w:rsidR="00260FB6">
              <w:rPr>
                <w:rFonts w:ascii="標楷體" w:eastAsia="標楷體" w:hAnsi="標楷體" w:hint="eastAsia"/>
              </w:rPr>
              <w:t>度</w:t>
            </w:r>
            <w:r w:rsidR="00260FB6">
              <w:rPr>
                <w:rFonts w:ascii="標楷體" w:eastAsia="標楷體" w:hAnsi="標楷體"/>
              </w:rPr>
              <w:t>下學期</w:t>
            </w:r>
            <w:r w:rsidR="00260FB6">
              <w:rPr>
                <w:rFonts w:ascii="標楷體" w:eastAsia="標楷體" w:hAnsi="標楷體" w:hint="eastAsia"/>
              </w:rPr>
              <w:t>辦</w:t>
            </w:r>
            <w:r w:rsidR="00260FB6">
              <w:rPr>
                <w:rFonts w:ascii="標楷體" w:eastAsia="標楷體" w:hAnsi="標楷體"/>
              </w:rPr>
              <w:t>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29D6" w14:textId="77777777" w:rsidR="009A2255" w:rsidRPr="00260FB6" w:rsidRDefault="00CB4EC2" w:rsidP="00260FB6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依不同年級排定適切活動</w:t>
            </w:r>
          </w:p>
        </w:tc>
      </w:tr>
      <w:tr w:rsidR="009A2255" w:rsidRPr="00260FB6" w14:paraId="300E173C" w14:textId="77777777" w:rsidTr="008D1B2A">
        <w:trPr>
          <w:trHeight w:hRule="exact" w:val="691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55AA5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32FE8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6.</w:t>
            </w:r>
            <w:r w:rsidRPr="00260FB6">
              <w:rPr>
                <w:rFonts w:ascii="標楷體" w:eastAsia="標楷體" w:hAnsi="標楷體" w:hint="eastAsia"/>
              </w:rPr>
              <w:t>安排全學年師生進行性別平等教育影片導賞與影片欣賞。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8117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36D4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適時辦理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E5D4C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由學年申請</w:t>
            </w:r>
          </w:p>
        </w:tc>
      </w:tr>
      <w:tr w:rsidR="009A2255" w:rsidRPr="00260FB6" w14:paraId="72563C12" w14:textId="77777777" w:rsidTr="008D1B2A">
        <w:trPr>
          <w:trHeight w:hRule="exact" w:val="689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1E7B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四、教師進修成長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2BAC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1.</w:t>
            </w:r>
            <w:r w:rsidRPr="00260FB6">
              <w:rPr>
                <w:rFonts w:ascii="標楷體" w:eastAsia="標楷體" w:hAnsi="標楷體" w:hint="eastAsia"/>
              </w:rPr>
              <w:t>辦理性別平等教育研討活動。包含兒少保護、家庭暴力、性侵害防治。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6144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4A3E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每學年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8EC84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教職員工參加</w:t>
            </w:r>
          </w:p>
        </w:tc>
      </w:tr>
      <w:tr w:rsidR="009A2255" w:rsidRPr="00260FB6" w14:paraId="180715A9" w14:textId="77777777" w:rsidTr="008D1B2A">
        <w:trPr>
          <w:trHeight w:hRule="exact" w:val="692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809D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ED76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2.</w:t>
            </w:r>
            <w:r w:rsidRPr="00260FB6">
              <w:rPr>
                <w:rFonts w:ascii="標楷體" w:eastAsia="標楷體" w:hAnsi="標楷體" w:hint="eastAsia"/>
              </w:rPr>
              <w:t>鼓勵教師參加校外性別平等教育研習進修。</w:t>
            </w: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FAD66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BDA54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經常辦理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8BCE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網路公告</w:t>
            </w:r>
          </w:p>
        </w:tc>
      </w:tr>
      <w:tr w:rsidR="009A2255" w:rsidRPr="00260FB6" w14:paraId="63D84204" w14:textId="77777777" w:rsidTr="008D1B2A">
        <w:trPr>
          <w:trHeight w:hRule="exact" w:val="689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B43B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3258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3.</w:t>
            </w:r>
            <w:r w:rsidRPr="00260FB6">
              <w:rPr>
                <w:rFonts w:ascii="標楷體" w:eastAsia="標楷體" w:hAnsi="標楷體" w:hint="eastAsia"/>
              </w:rPr>
              <w:t>蒐集性別平等教育資訊，提供教師參閱。</w:t>
            </w: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3DED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6C69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適時辦理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E4A4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3DA1AD22" w14:textId="77777777" w:rsidTr="008D1B2A">
        <w:trPr>
          <w:trHeight w:hRule="exact" w:val="1284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97681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五、親職教育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3803" w14:textId="77777777" w:rsidR="009A2255" w:rsidRPr="00260FB6" w:rsidRDefault="00CB4EC2" w:rsidP="00E741A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1.</w:t>
            </w:r>
            <w:r w:rsidRPr="00260FB6">
              <w:rPr>
                <w:rFonts w:ascii="標楷體" w:eastAsia="標楷體" w:hAnsi="標楷體" w:hint="eastAsia"/>
              </w:rPr>
              <w:t>從</w:t>
            </w:r>
            <w:r w:rsidR="00E741A8">
              <w:rPr>
                <w:rFonts w:ascii="標楷體" w:eastAsia="標楷體" w:hAnsi="標楷體" w:hint="eastAsia"/>
              </w:rPr>
              <w:t>相關文</w:t>
            </w:r>
            <w:r w:rsidR="00E741A8">
              <w:rPr>
                <w:rFonts w:ascii="標楷體" w:eastAsia="標楷體" w:hAnsi="標楷體"/>
              </w:rPr>
              <w:t>獻或報導中</w:t>
            </w:r>
            <w:r w:rsidRPr="00260FB6">
              <w:rPr>
                <w:rFonts w:ascii="標楷體" w:eastAsia="標楷體" w:hAnsi="標楷體" w:hint="eastAsia"/>
              </w:rPr>
              <w:t>，挑選適宜之親職教育資料，於每</w:t>
            </w:r>
            <w:r w:rsidR="00260FB6">
              <w:rPr>
                <w:rFonts w:ascii="標楷體" w:eastAsia="標楷體" w:hAnsi="標楷體" w:hint="eastAsia"/>
              </w:rPr>
              <w:t>學</w:t>
            </w:r>
            <w:r w:rsidR="00260FB6">
              <w:rPr>
                <w:rFonts w:ascii="標楷體" w:eastAsia="標楷體" w:hAnsi="標楷體"/>
              </w:rPr>
              <w:t>期</w:t>
            </w:r>
            <w:r w:rsidRPr="00260FB6">
              <w:rPr>
                <w:rFonts w:ascii="標楷體" w:eastAsia="標楷體" w:hAnsi="標楷體" w:hint="eastAsia"/>
              </w:rPr>
              <w:t>初</w:t>
            </w:r>
            <w:r w:rsidR="00E741A8">
              <w:rPr>
                <w:rFonts w:ascii="標楷體" w:eastAsia="標楷體" w:hAnsi="標楷體" w:hint="eastAsia"/>
              </w:rPr>
              <w:t>親</w:t>
            </w:r>
            <w:r w:rsidR="00E741A8">
              <w:rPr>
                <w:rFonts w:ascii="標楷體" w:eastAsia="標楷體" w:hAnsi="標楷體"/>
              </w:rPr>
              <w:t>師座談時</w:t>
            </w:r>
            <w:r w:rsidR="00E741A8">
              <w:rPr>
                <w:rFonts w:ascii="標楷體" w:eastAsia="標楷體" w:hAnsi="標楷體" w:hint="eastAsia"/>
              </w:rPr>
              <w:t>發</w:t>
            </w:r>
            <w:r w:rsidR="00E741A8">
              <w:rPr>
                <w:rFonts w:ascii="標楷體" w:eastAsia="標楷體" w:hAnsi="標楷體"/>
              </w:rPr>
              <w:t>放</w:t>
            </w:r>
            <w:r w:rsidR="00E741A8">
              <w:rPr>
                <w:rFonts w:ascii="標楷體" w:eastAsia="標楷體" w:hAnsi="標楷體" w:hint="eastAsia"/>
              </w:rPr>
              <w:t>相關</w:t>
            </w:r>
            <w:r w:rsidR="00E741A8">
              <w:rPr>
                <w:rFonts w:ascii="標楷體" w:eastAsia="標楷體" w:hAnsi="標楷體"/>
              </w:rPr>
              <w:t>資料並加以</w:t>
            </w:r>
            <w:r w:rsidR="00E741A8">
              <w:rPr>
                <w:rFonts w:ascii="標楷體" w:eastAsia="標楷體" w:hAnsi="標楷體" w:hint="eastAsia"/>
              </w:rPr>
              <w:t>宣</w:t>
            </w:r>
            <w:r w:rsidR="00E741A8">
              <w:rPr>
                <w:rFonts w:ascii="標楷體" w:eastAsia="標楷體" w:hAnsi="標楷體"/>
              </w:rPr>
              <w:t>導</w:t>
            </w:r>
            <w:r w:rsidRPr="00260FB6">
              <w:rPr>
                <w:rFonts w:ascii="標楷體" w:eastAsia="標楷體" w:hAnsi="標楷體" w:hint="eastAsia"/>
              </w:rPr>
              <w:t>，以提升家長親職教育知能。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9C63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5EE0" w14:textId="77777777" w:rsidR="009A2255" w:rsidRPr="00260FB6" w:rsidRDefault="00CB4EC2" w:rsidP="00E741A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每</w:t>
            </w:r>
            <w:r w:rsidR="00E741A8">
              <w:rPr>
                <w:rFonts w:ascii="標楷體" w:eastAsia="標楷體" w:hAnsi="標楷體" w:hint="eastAsia"/>
              </w:rPr>
              <w:t>學期</w:t>
            </w:r>
            <w:r w:rsidRPr="00260FB6">
              <w:rPr>
                <w:rFonts w:ascii="標楷體" w:eastAsia="標楷體" w:hAnsi="標楷體" w:hint="eastAsia"/>
              </w:rPr>
              <w:t>初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D9A34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15248EBF" w14:textId="77777777" w:rsidTr="008D1B2A">
        <w:trPr>
          <w:trHeight w:hRule="exact" w:val="691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CF15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461BF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2.</w:t>
            </w:r>
            <w:r w:rsidRPr="00260FB6">
              <w:rPr>
                <w:rFonts w:ascii="標楷體" w:eastAsia="標楷體" w:hAnsi="標楷體" w:hint="eastAsia"/>
              </w:rPr>
              <w:t>轉發文宣資料，宣導性別平等相關報導與訊息。</w:t>
            </w: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6C5CF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85EA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視實際情況辦理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5B9D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9A2255" w:rsidRPr="00260FB6" w14:paraId="547377AA" w14:textId="77777777" w:rsidTr="008D1B2A">
        <w:trPr>
          <w:trHeight w:hRule="exact" w:val="350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00D7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0E93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3.</w:t>
            </w:r>
            <w:r w:rsidRPr="00260FB6">
              <w:rPr>
                <w:rFonts w:ascii="標楷體" w:eastAsia="標楷體" w:hAnsi="標楷體" w:hint="eastAsia"/>
              </w:rPr>
              <w:t>提供高關懷家庭心理諮商輔導。</w:t>
            </w: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1E868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B0CE" w14:textId="77777777" w:rsidR="009A2255" w:rsidRPr="00260FB6" w:rsidRDefault="00CB4EC2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視需要辦理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8C34" w14:textId="77777777" w:rsidR="009A2255" w:rsidRPr="00260FB6" w:rsidRDefault="009A2255" w:rsidP="00A83238">
            <w:pPr>
              <w:rPr>
                <w:rFonts w:ascii="標楷體" w:eastAsia="標楷體" w:hAnsi="標楷體"/>
              </w:rPr>
            </w:pPr>
          </w:p>
        </w:tc>
      </w:tr>
      <w:tr w:rsidR="004460FF" w:rsidRPr="00260FB6" w14:paraId="6A5121B5" w14:textId="77777777" w:rsidTr="008D1B2A">
        <w:trPr>
          <w:trHeight w:hRule="exact" w:val="689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C28740" w14:textId="77777777" w:rsidR="004460FF" w:rsidRPr="00260FB6" w:rsidRDefault="004460FF" w:rsidP="00E741A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六、</w:t>
            </w:r>
            <w:r w:rsidRPr="00E741A8">
              <w:rPr>
                <w:rFonts w:ascii="標楷體" w:eastAsia="標楷體" w:hAnsi="標楷體" w:hint="eastAsia"/>
              </w:rPr>
              <w:t>性侵害、性騷擾或性霸凌</w:t>
            </w:r>
            <w:r w:rsidRPr="00260FB6">
              <w:rPr>
                <w:rFonts w:ascii="標楷體" w:eastAsia="標楷體" w:hAnsi="標楷體" w:hint="eastAsia"/>
              </w:rPr>
              <w:t>危機處理模式、輔導轉介流程及通報申訴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A1ED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1.</w:t>
            </w:r>
            <w:r w:rsidRPr="00260FB6">
              <w:rPr>
                <w:rFonts w:ascii="標楷體" w:eastAsia="標楷體" w:hAnsi="標楷體" w:hint="eastAsia"/>
              </w:rPr>
              <w:t>建立危機處理模式、輔導轉介流程及通報制度，轉知教職員工。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FEEB9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5D8CA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視事件發生需要辦理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AB652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</w:p>
        </w:tc>
      </w:tr>
      <w:tr w:rsidR="004460FF" w:rsidRPr="00260FB6" w14:paraId="27327F2C" w14:textId="77777777" w:rsidTr="008D1B2A">
        <w:trPr>
          <w:trHeight w:hRule="exact" w:val="691"/>
        </w:trPr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870641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7BBDC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/>
              </w:rPr>
              <w:t>2.</w:t>
            </w:r>
            <w:r w:rsidRPr="00260FB6">
              <w:rPr>
                <w:rFonts w:ascii="標楷體" w:eastAsia="標楷體" w:hAnsi="標楷體" w:hint="eastAsia"/>
              </w:rPr>
              <w:t>提供受虐、家暴與受性侵害之兒童心理輔導與關懷。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D55F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46F3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  <w:r w:rsidRPr="00260FB6">
              <w:rPr>
                <w:rFonts w:ascii="標楷體" w:eastAsia="標楷體" w:hAnsi="標楷體" w:hint="eastAsia"/>
              </w:rPr>
              <w:t>依特殊需要辦理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A9CE9" w14:textId="77777777" w:rsidR="004460FF" w:rsidRPr="00260FB6" w:rsidRDefault="004460FF" w:rsidP="00A83238">
            <w:pPr>
              <w:rPr>
                <w:rFonts w:ascii="標楷體" w:eastAsia="標楷體" w:hAnsi="標楷體"/>
              </w:rPr>
            </w:pPr>
          </w:p>
        </w:tc>
      </w:tr>
      <w:tr w:rsidR="00B55234" w:rsidRPr="00B55234" w14:paraId="3FDA259C" w14:textId="77777777" w:rsidTr="008D1B2A">
        <w:trPr>
          <w:trHeight w:hRule="exact" w:val="350"/>
        </w:trPr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457D72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5CAD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/>
                <w:color w:val="000000" w:themeColor="text1"/>
              </w:rPr>
              <w:t>3.</w:t>
            </w:r>
            <w:r w:rsidRPr="00B55234">
              <w:rPr>
                <w:rFonts w:ascii="標楷體" w:eastAsia="標楷體" w:hAnsi="標楷體" w:hint="eastAsia"/>
                <w:color w:val="000000" w:themeColor="text1"/>
              </w:rPr>
              <w:t>落實通報及申訴制度。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21FA7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學務處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3C75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依需要辦理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D38D6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5234" w:rsidRPr="00B55234" w14:paraId="4709742A" w14:textId="77777777" w:rsidTr="008D1B2A">
        <w:trPr>
          <w:trHeight w:hRule="exact" w:val="350"/>
        </w:trPr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E1B088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E2999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4.當事人課業或教學之協助。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A468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教務處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EABE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依需要辦理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B675E" w14:textId="77777777" w:rsidR="004460FF" w:rsidRPr="00B55234" w:rsidRDefault="004460FF" w:rsidP="00A832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5234" w:rsidRPr="00B55234" w14:paraId="2257AEDA" w14:textId="77777777" w:rsidTr="008D1B2A">
        <w:trPr>
          <w:trHeight w:hRule="exact" w:val="695"/>
        </w:trPr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4221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C1C9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5.提供人事及教師相關法規之諮詢，並依規定啟動後續機制。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1EEAC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人事室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E0E3C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依需要辦理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CDCB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5234" w:rsidRPr="00B55234" w14:paraId="6629C454" w14:textId="77777777" w:rsidTr="008D1B2A">
        <w:trPr>
          <w:trHeight w:hRule="exact" w:val="370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AD53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七、其他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5119C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/>
                <w:color w:val="000000" w:themeColor="text1"/>
              </w:rPr>
              <w:t>1.</w:t>
            </w:r>
            <w:r w:rsidRPr="00B55234">
              <w:rPr>
                <w:rFonts w:ascii="標楷體" w:eastAsia="標楷體" w:hAnsi="標楷體" w:hint="eastAsia"/>
                <w:color w:val="000000" w:themeColor="text1"/>
              </w:rPr>
              <w:t>加強校園安全巡邏。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59F2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學務處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95AC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每期實</w:t>
            </w:r>
            <w:r w:rsidRPr="00B55234">
              <w:rPr>
                <w:rFonts w:ascii="標楷體" w:eastAsia="標楷體" w:hAnsi="標楷體"/>
                <w:color w:val="000000" w:themeColor="text1"/>
              </w:rPr>
              <w:t>施</w:t>
            </w:r>
            <w:r w:rsidRPr="00B55234">
              <w:rPr>
                <w:rFonts w:ascii="標楷體" w:eastAsia="標楷體" w:hAnsi="標楷體" w:hint="eastAsia"/>
                <w:color w:val="000000" w:themeColor="text1"/>
              </w:rPr>
              <w:t>並視實</w:t>
            </w:r>
            <w:r w:rsidRPr="00B55234">
              <w:rPr>
                <w:rFonts w:ascii="標楷體" w:eastAsia="標楷體" w:hAnsi="標楷體"/>
                <w:color w:val="000000" w:themeColor="text1"/>
              </w:rPr>
              <w:t>際狀況更新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EAB98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55234" w:rsidRPr="00B55234" w14:paraId="7092F444" w14:textId="77777777" w:rsidTr="008D1B2A">
        <w:trPr>
          <w:trHeight w:hRule="exact" w:val="1647"/>
        </w:trPr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DA9BF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5FF6C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55234">
              <w:rPr>
                <w:rFonts w:ascii="標楷體" w:eastAsia="標楷體" w:hAnsi="標楷體"/>
                <w:color w:val="000000" w:themeColor="text1"/>
              </w:rPr>
              <w:t>.</w:t>
            </w:r>
            <w:r w:rsidRPr="00B55234">
              <w:rPr>
                <w:rFonts w:ascii="標楷體" w:eastAsia="標楷體" w:hAnsi="標楷體" w:hint="eastAsia"/>
                <w:color w:val="000000" w:themeColor="text1"/>
              </w:rPr>
              <w:t>繪製校園危險地圖。</w:t>
            </w:r>
          </w:p>
          <w:p w14:paraId="2F648F9A" w14:textId="77777777" w:rsidR="004460FF" w:rsidRPr="00B55234" w:rsidRDefault="004460FF" w:rsidP="004460FF">
            <w:pPr>
              <w:rPr>
                <w:rFonts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Pr="00B55234">
              <w:rPr>
                <w:rFonts w:eastAsia="標楷體" w:hAnsi="標楷體"/>
                <w:color w:val="000000" w:themeColor="text1"/>
              </w:rPr>
              <w:t>設立安全及監視系統，維護校園安全。</w:t>
            </w:r>
          </w:p>
          <w:p w14:paraId="3FE5D7B8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3.檢視校園危險空間改善進度，每學期於性平會議報告。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19757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  <w:r w:rsidRPr="00B55234">
              <w:rPr>
                <w:rFonts w:ascii="標楷體" w:eastAsia="標楷體" w:hAnsi="標楷體" w:hint="eastAsia"/>
                <w:color w:val="000000" w:themeColor="text1"/>
              </w:rPr>
              <w:t>總務處</w:t>
            </w: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DB38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BB81" w14:textId="77777777" w:rsidR="004460FF" w:rsidRPr="00B55234" w:rsidRDefault="004460FF" w:rsidP="004460FF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50B1BB94" w14:textId="6DDF1EFF" w:rsidR="009A2255" w:rsidRPr="00B55234" w:rsidRDefault="00CB4EC2" w:rsidP="00A83238">
      <w:pPr>
        <w:rPr>
          <w:rFonts w:ascii="標楷體" w:eastAsia="標楷體" w:hAnsi="標楷體"/>
          <w:color w:val="000000" w:themeColor="text1"/>
        </w:rPr>
      </w:pPr>
      <w:r w:rsidRPr="00B55234">
        <w:rPr>
          <w:rFonts w:ascii="標楷體" w:eastAsia="標楷體" w:hAnsi="標楷體" w:hint="eastAsia"/>
          <w:color w:val="000000" w:themeColor="text1"/>
        </w:rPr>
        <w:t>柒、評鑑及獎勵</w:t>
      </w:r>
      <w:r w:rsidRPr="00B55234">
        <w:rPr>
          <w:rFonts w:ascii="標楷體" w:eastAsia="標楷體" w:hAnsi="標楷體"/>
          <w:color w:val="000000" w:themeColor="text1"/>
        </w:rPr>
        <w:t>:</w:t>
      </w:r>
    </w:p>
    <w:p w14:paraId="4D7605BD" w14:textId="77777777" w:rsidR="004D3E1D" w:rsidRPr="00260FB6" w:rsidRDefault="00CB4EC2" w:rsidP="00A83238">
      <w:pPr>
        <w:ind w:firstLineChars="200" w:firstLine="48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一、每學期召開會議，檢討得失作為爾後推動之參考。</w:t>
      </w:r>
    </w:p>
    <w:p w14:paraId="43C70FDB" w14:textId="77777777" w:rsidR="009A2255" w:rsidRPr="00260FB6" w:rsidRDefault="00CB4EC2" w:rsidP="00A83238">
      <w:pPr>
        <w:ind w:firstLineChars="200" w:firstLine="480"/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二、實施成果經報局評核績優時，推動執行有功人員依敘獎辦法獎勵。</w:t>
      </w:r>
    </w:p>
    <w:p w14:paraId="46B8297D" w14:textId="77777777" w:rsidR="00A83238" w:rsidRPr="00260FB6" w:rsidRDefault="00CB4EC2" w:rsidP="00A83238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捌、經費</w:t>
      </w:r>
      <w:r w:rsidR="00A83238" w:rsidRPr="00260FB6">
        <w:rPr>
          <w:rFonts w:ascii="標楷體" w:eastAsia="標楷體" w:hAnsi="標楷體" w:hint="eastAsia"/>
        </w:rPr>
        <w:t>：</w:t>
      </w:r>
      <w:r w:rsidRPr="00260FB6">
        <w:rPr>
          <w:rFonts w:ascii="標楷體" w:eastAsia="標楷體" w:hAnsi="標楷體" w:hint="eastAsia"/>
        </w:rPr>
        <w:t>本計畫所需經費，由學校相關經費支應。</w:t>
      </w:r>
    </w:p>
    <w:p w14:paraId="221C6D97" w14:textId="77777777" w:rsidR="00CB4EC2" w:rsidRPr="00260FB6" w:rsidRDefault="00CB4EC2" w:rsidP="00A83238">
      <w:pPr>
        <w:rPr>
          <w:rFonts w:ascii="標楷體" w:eastAsia="標楷體" w:hAnsi="標楷體"/>
        </w:rPr>
      </w:pPr>
      <w:r w:rsidRPr="00260FB6">
        <w:rPr>
          <w:rFonts w:ascii="標楷體" w:eastAsia="標楷體" w:hAnsi="標楷體" w:hint="eastAsia"/>
        </w:rPr>
        <w:t>玖、</w:t>
      </w:r>
      <w:r w:rsidR="00137BBD" w:rsidRPr="009862F5">
        <w:rPr>
          <w:rFonts w:eastAsia="標楷體" w:hAnsi="標楷體"/>
        </w:rPr>
        <w:t>本計</w:t>
      </w:r>
      <w:r w:rsidR="00137BBD" w:rsidRPr="009862F5">
        <w:rPr>
          <w:rFonts w:ascii="標楷體" w:eastAsia="標楷體" w:hAnsi="標楷體" w:hint="eastAsia"/>
        </w:rPr>
        <w:t>畫經本校「性別平等教育委員會議」討論通過，陳</w:t>
      </w:r>
      <w:r w:rsidR="00137BBD" w:rsidRPr="00FB6D35">
        <w:t xml:space="preserve"> </w:t>
      </w:r>
      <w:r w:rsidR="00137BBD" w:rsidRPr="009862F5">
        <w:rPr>
          <w:rFonts w:ascii="標楷體" w:eastAsia="標楷體" w:hAnsi="標楷體" w:hint="eastAsia"/>
        </w:rPr>
        <w:t>校長核准後實施</w:t>
      </w:r>
      <w:r w:rsidR="00137BBD" w:rsidRPr="009862F5">
        <w:rPr>
          <w:rFonts w:eastAsia="標楷體" w:hAnsi="標楷體"/>
        </w:rPr>
        <w:t>，修正時亦同。</w:t>
      </w:r>
    </w:p>
    <w:sectPr w:rsidR="00CB4EC2" w:rsidRPr="00260FB6">
      <w:pgSz w:w="11920" w:h="16840"/>
      <w:pgMar w:top="1020" w:right="880" w:bottom="280" w:left="9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53577" w14:textId="77777777" w:rsidR="008E4A6F" w:rsidRDefault="008E4A6F" w:rsidP="003B3B7F">
      <w:r>
        <w:separator/>
      </w:r>
    </w:p>
  </w:endnote>
  <w:endnote w:type="continuationSeparator" w:id="0">
    <w:p w14:paraId="3C91A6C3" w14:textId="77777777" w:rsidR="008E4A6F" w:rsidRDefault="008E4A6F" w:rsidP="003B3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0D2F" w14:textId="77777777" w:rsidR="008E4A6F" w:rsidRDefault="008E4A6F" w:rsidP="003B3B7F">
      <w:r>
        <w:separator/>
      </w:r>
    </w:p>
  </w:footnote>
  <w:footnote w:type="continuationSeparator" w:id="0">
    <w:p w14:paraId="62157487" w14:textId="77777777" w:rsidR="008E4A6F" w:rsidRDefault="008E4A6F" w:rsidP="003B3B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B7F"/>
    <w:rsid w:val="000315C5"/>
    <w:rsid w:val="00061126"/>
    <w:rsid w:val="00137BBD"/>
    <w:rsid w:val="00176635"/>
    <w:rsid w:val="00205194"/>
    <w:rsid w:val="00245B5A"/>
    <w:rsid w:val="00260FB6"/>
    <w:rsid w:val="002E4AA7"/>
    <w:rsid w:val="00311AB0"/>
    <w:rsid w:val="00331FDF"/>
    <w:rsid w:val="0037460D"/>
    <w:rsid w:val="00377279"/>
    <w:rsid w:val="003B3166"/>
    <w:rsid w:val="003B3B7F"/>
    <w:rsid w:val="003E286E"/>
    <w:rsid w:val="0043769F"/>
    <w:rsid w:val="004460FF"/>
    <w:rsid w:val="004D3E1D"/>
    <w:rsid w:val="004E7E70"/>
    <w:rsid w:val="005E2626"/>
    <w:rsid w:val="0076726E"/>
    <w:rsid w:val="00770931"/>
    <w:rsid w:val="0078792A"/>
    <w:rsid w:val="008C2FE9"/>
    <w:rsid w:val="008D1B2A"/>
    <w:rsid w:val="008E4A6F"/>
    <w:rsid w:val="008F1BD7"/>
    <w:rsid w:val="00926D65"/>
    <w:rsid w:val="00940D6F"/>
    <w:rsid w:val="0099252A"/>
    <w:rsid w:val="009A2255"/>
    <w:rsid w:val="009F0CFA"/>
    <w:rsid w:val="00A23171"/>
    <w:rsid w:val="00A2398E"/>
    <w:rsid w:val="00A83238"/>
    <w:rsid w:val="00AC4101"/>
    <w:rsid w:val="00B55234"/>
    <w:rsid w:val="00B60598"/>
    <w:rsid w:val="00B6764A"/>
    <w:rsid w:val="00BA76AC"/>
    <w:rsid w:val="00C919EC"/>
    <w:rsid w:val="00CA7948"/>
    <w:rsid w:val="00CB4EC2"/>
    <w:rsid w:val="00D06CCD"/>
    <w:rsid w:val="00D7484B"/>
    <w:rsid w:val="00E15951"/>
    <w:rsid w:val="00E202E9"/>
    <w:rsid w:val="00E372D1"/>
    <w:rsid w:val="00E741A8"/>
    <w:rsid w:val="00EC1A88"/>
    <w:rsid w:val="00EE1339"/>
    <w:rsid w:val="00F14FC5"/>
    <w:rsid w:val="00F44336"/>
    <w:rsid w:val="00FB0F4A"/>
    <w:rsid w:val="00FB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A8A9E4"/>
  <w14:defaultImageDpi w14:val="0"/>
  <w15:docId w15:val="{1514F64C-B12A-4FF1-94F9-E31E264A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1B2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B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3B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3B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3B7F"/>
    <w:rPr>
      <w:sz w:val="20"/>
      <w:szCs w:val="20"/>
    </w:rPr>
  </w:style>
  <w:style w:type="character" w:customStyle="1" w:styleId="40">
    <w:name w:val="標題 4 字元"/>
    <w:basedOn w:val="a0"/>
    <w:link w:val="4"/>
    <w:uiPriority w:val="9"/>
    <w:semiHidden/>
    <w:rsid w:val="008D1B2A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3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F7046-964F-40E8-930B-60F2E08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2</Pages>
  <Words>1829</Words>
  <Characters>240</Characters>
  <Application>Microsoft Office Word</Application>
  <DocSecurity>0</DocSecurity>
  <Lines>2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臺北市大安區仁愛國民小學「性別平等教育」實施計畫</dc:title>
  <dc:subject/>
  <dc:creator>teresa</dc:creator>
  <cp:keywords/>
  <dc:description/>
  <cp:lastModifiedBy>何祚璞</cp:lastModifiedBy>
  <cp:revision>6</cp:revision>
  <dcterms:created xsi:type="dcterms:W3CDTF">2025-09-15T05:08:00Z</dcterms:created>
  <dcterms:modified xsi:type="dcterms:W3CDTF">2025-09-16T00:33:00Z</dcterms:modified>
</cp:coreProperties>
</file>